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AA2C9" w14:textId="34AEEBCC" w:rsidR="00C35BB1" w:rsidRPr="00B94D06" w:rsidRDefault="000966A8" w:rsidP="00B94D06">
      <w:pPr>
        <w:pStyle w:val="Title"/>
        <w:tabs>
          <w:tab w:val="left" w:pos="7938"/>
        </w:tabs>
        <w:rPr>
          <w:rFonts w:ascii="Book Antiqua" w:hAnsi="Book Antiqua"/>
          <w:sz w:val="32"/>
          <w:u w:val="none"/>
        </w:rPr>
      </w:pPr>
      <w:bookmarkStart w:id="0" w:name="_Hlk71293780"/>
      <w:r w:rsidRPr="00B94D06">
        <w:rPr>
          <w:rFonts w:ascii="Book Antiqua" w:hAnsi="Book Antiqua"/>
          <w:sz w:val="32"/>
          <w:u w:val="none"/>
        </w:rPr>
        <w:t>BURROUGH GREEN</w:t>
      </w:r>
      <w:r w:rsidR="00C35BB1" w:rsidRPr="00B94D06">
        <w:rPr>
          <w:rFonts w:ascii="Book Antiqua" w:hAnsi="Book Antiqua"/>
          <w:sz w:val="32"/>
          <w:u w:val="none"/>
        </w:rPr>
        <w:t xml:space="preserve"> PARISH COUNCIL</w:t>
      </w:r>
    </w:p>
    <w:p w14:paraId="09A3B3EB" w14:textId="77777777" w:rsidR="00C35BB1" w:rsidRDefault="00C35BB1">
      <w:pPr>
        <w:rPr>
          <w:rFonts w:ascii="Book Antiqua" w:hAnsi="Book Antiqua"/>
          <w:b/>
          <w:bCs/>
        </w:rPr>
      </w:pPr>
    </w:p>
    <w:p w14:paraId="6839E901" w14:textId="75F34C45" w:rsidR="00252542" w:rsidRDefault="008574A5" w:rsidP="008574A5">
      <w:pPr>
        <w:rPr>
          <w:rFonts w:ascii="Book Antiqua" w:hAnsi="Book Antiqua"/>
          <w:b/>
          <w:bCs/>
        </w:rPr>
      </w:pPr>
      <w:r>
        <w:rPr>
          <w:rFonts w:ascii="Book Antiqua" w:hAnsi="Book Antiqua"/>
          <w:b/>
          <w:bCs/>
        </w:rPr>
        <w:t>Clerk:</w:t>
      </w:r>
      <w:r>
        <w:rPr>
          <w:rFonts w:ascii="Book Antiqua" w:hAnsi="Book Antiqua"/>
          <w:b/>
          <w:bCs/>
        </w:rPr>
        <w:tab/>
      </w:r>
      <w:r w:rsidR="00EB57BC">
        <w:rPr>
          <w:rFonts w:ascii="Book Antiqua" w:hAnsi="Book Antiqua"/>
          <w:b/>
          <w:bCs/>
        </w:rPr>
        <w:t>Karen Peck</w:t>
      </w:r>
      <w:r w:rsidR="00252542">
        <w:rPr>
          <w:rFonts w:ascii="Book Antiqua" w:hAnsi="Book Antiqua"/>
          <w:b/>
          <w:bCs/>
        </w:rPr>
        <w:t xml:space="preserve">, </w:t>
      </w:r>
      <w:r w:rsidR="001B2D72">
        <w:rPr>
          <w:rFonts w:ascii="Book Antiqua" w:hAnsi="Book Antiqua"/>
          <w:b/>
          <w:bCs/>
        </w:rPr>
        <w:t>e</w:t>
      </w:r>
      <w:r>
        <w:rPr>
          <w:rFonts w:ascii="Book Antiqua" w:hAnsi="Book Antiqua"/>
          <w:b/>
          <w:bCs/>
        </w:rPr>
        <w:t>mail:</w:t>
      </w:r>
      <w:r w:rsidR="00F757F1">
        <w:rPr>
          <w:rFonts w:ascii="Book Antiqua" w:hAnsi="Book Antiqua"/>
          <w:b/>
          <w:bCs/>
        </w:rPr>
        <w:t xml:space="preserve"> </w:t>
      </w:r>
      <w:r w:rsidR="00692B62">
        <w:rPr>
          <w:rFonts w:ascii="Book Antiqua" w:hAnsi="Book Antiqua"/>
          <w:b/>
          <w:bCs/>
        </w:rPr>
        <w:t>cl</w:t>
      </w:r>
      <w:r w:rsidR="007A7DE3">
        <w:rPr>
          <w:rFonts w:ascii="Book Antiqua" w:hAnsi="Book Antiqua"/>
          <w:b/>
          <w:bCs/>
        </w:rPr>
        <w:t>e</w:t>
      </w:r>
      <w:r w:rsidR="00692B62">
        <w:rPr>
          <w:rFonts w:ascii="Book Antiqua" w:hAnsi="Book Antiqua"/>
          <w:b/>
          <w:bCs/>
        </w:rPr>
        <w:t>rk@burroughgreenparishcouncil.org.uk</w:t>
      </w:r>
      <w:r w:rsidR="000966A8">
        <w:rPr>
          <w:rFonts w:ascii="Book Antiqua" w:hAnsi="Book Antiqua"/>
          <w:b/>
          <w:bCs/>
        </w:rPr>
        <w:t xml:space="preserve"> </w:t>
      </w:r>
      <w:r w:rsidR="00F757F1">
        <w:rPr>
          <w:rFonts w:ascii="Book Antiqua" w:hAnsi="Book Antiqua"/>
          <w:b/>
          <w:bCs/>
        </w:rPr>
        <w:t xml:space="preserve"> </w:t>
      </w:r>
    </w:p>
    <w:p w14:paraId="10ACB2C4" w14:textId="03BECACF" w:rsidR="008574A5" w:rsidRDefault="008574A5" w:rsidP="008574A5">
      <w:pPr>
        <w:rPr>
          <w:rFonts w:ascii="Book Antiqua" w:hAnsi="Book Antiqua"/>
        </w:rPr>
      </w:pPr>
      <w:r>
        <w:rPr>
          <w:rFonts w:ascii="Book Antiqua" w:hAnsi="Book Antiqua"/>
          <w:b/>
          <w:bCs/>
        </w:rPr>
        <w:t>Chair:</w:t>
      </w:r>
      <w:r>
        <w:rPr>
          <w:rFonts w:ascii="Book Antiqua" w:hAnsi="Book Antiqua"/>
          <w:b/>
          <w:bCs/>
        </w:rPr>
        <w:tab/>
      </w:r>
      <w:r w:rsidR="0023748D">
        <w:rPr>
          <w:rFonts w:ascii="Book Antiqua" w:hAnsi="Book Antiqua"/>
          <w:b/>
          <w:bCs/>
        </w:rPr>
        <w:t>Tom Rusk</w:t>
      </w:r>
    </w:p>
    <w:p w14:paraId="4C52D627" w14:textId="77777777" w:rsidR="00C35BB1" w:rsidRDefault="00C35BB1">
      <w:pPr>
        <w:pBdr>
          <w:bottom w:val="single" w:sz="12" w:space="1" w:color="auto"/>
        </w:pBdr>
        <w:rPr>
          <w:rFonts w:ascii="Book Antiqua" w:hAnsi="Book Antiqua"/>
        </w:rPr>
      </w:pPr>
    </w:p>
    <w:p w14:paraId="20EE84EA" w14:textId="77777777" w:rsidR="00C35BB1" w:rsidRDefault="00C35BB1">
      <w:pPr>
        <w:tabs>
          <w:tab w:val="left" w:pos="1200"/>
        </w:tabs>
        <w:rPr>
          <w:rFonts w:ascii="Book Antiqua" w:hAnsi="Book Antiqua"/>
          <w:b/>
          <w:bCs/>
          <w:sz w:val="24"/>
        </w:rPr>
      </w:pPr>
    </w:p>
    <w:p w14:paraId="796DCA50" w14:textId="02B275A3" w:rsidR="008574A5" w:rsidRDefault="008574A5" w:rsidP="008574A5">
      <w:pPr>
        <w:tabs>
          <w:tab w:val="left" w:pos="1200"/>
        </w:tabs>
        <w:rPr>
          <w:rFonts w:ascii="Book Antiqua" w:hAnsi="Book Antiqua"/>
          <w:b/>
          <w:bCs/>
          <w:sz w:val="24"/>
        </w:rPr>
      </w:pPr>
      <w:r>
        <w:rPr>
          <w:rFonts w:ascii="Book Antiqua" w:hAnsi="Book Antiqua"/>
          <w:b/>
          <w:bCs/>
          <w:sz w:val="24"/>
        </w:rPr>
        <w:t>NOTICE OF MEETING:</w:t>
      </w:r>
      <w:r>
        <w:rPr>
          <w:rFonts w:ascii="Book Antiqua" w:hAnsi="Book Antiqua"/>
          <w:b/>
          <w:bCs/>
          <w:sz w:val="24"/>
        </w:rPr>
        <w:tab/>
      </w:r>
      <w:r>
        <w:rPr>
          <w:rFonts w:ascii="Book Antiqua" w:hAnsi="Book Antiqua"/>
          <w:b/>
          <w:bCs/>
          <w:sz w:val="24"/>
        </w:rPr>
        <w:tab/>
      </w:r>
      <w:r w:rsidR="002649DB">
        <w:rPr>
          <w:rFonts w:ascii="Book Antiqua" w:hAnsi="Book Antiqua"/>
          <w:b/>
          <w:bCs/>
          <w:sz w:val="24"/>
        </w:rPr>
        <w:t xml:space="preserve">Full Parish Council - </w:t>
      </w:r>
      <w:r w:rsidR="00B94D06">
        <w:rPr>
          <w:rFonts w:ascii="Book Antiqua" w:hAnsi="Book Antiqua"/>
          <w:b/>
          <w:bCs/>
          <w:sz w:val="24"/>
        </w:rPr>
        <w:t xml:space="preserve">Burrough Green </w:t>
      </w:r>
    </w:p>
    <w:p w14:paraId="03F75FF1" w14:textId="56AB69E4" w:rsidR="008574A5" w:rsidRDefault="008574A5" w:rsidP="008574A5">
      <w:pPr>
        <w:tabs>
          <w:tab w:val="left" w:pos="1200"/>
        </w:tabs>
        <w:rPr>
          <w:rFonts w:ascii="Book Antiqua" w:hAnsi="Book Antiqua"/>
          <w:b/>
          <w:bCs/>
          <w:sz w:val="24"/>
        </w:rPr>
      </w:pPr>
      <w:r>
        <w:rPr>
          <w:rFonts w:ascii="Book Antiqua" w:hAnsi="Book Antiqua"/>
          <w:b/>
          <w:bCs/>
          <w:sz w:val="24"/>
        </w:rPr>
        <w:t>TIME:</w:t>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sidR="00471F1A">
        <w:rPr>
          <w:rFonts w:ascii="Book Antiqua" w:hAnsi="Book Antiqua"/>
          <w:b/>
          <w:bCs/>
          <w:sz w:val="24"/>
        </w:rPr>
        <w:t>6.30</w:t>
      </w:r>
      <w:r w:rsidR="00B94D06">
        <w:rPr>
          <w:rFonts w:ascii="Book Antiqua" w:hAnsi="Book Antiqua"/>
          <w:b/>
          <w:bCs/>
          <w:sz w:val="24"/>
        </w:rPr>
        <w:t>pm</w:t>
      </w:r>
      <w:r>
        <w:rPr>
          <w:rFonts w:ascii="Book Antiqua" w:hAnsi="Book Antiqua"/>
          <w:b/>
          <w:bCs/>
          <w:sz w:val="24"/>
        </w:rPr>
        <w:tab/>
      </w:r>
      <w:r>
        <w:rPr>
          <w:rFonts w:ascii="Book Antiqua" w:hAnsi="Book Antiqua"/>
          <w:b/>
          <w:bCs/>
          <w:sz w:val="24"/>
        </w:rPr>
        <w:tab/>
      </w:r>
      <w:r>
        <w:rPr>
          <w:rFonts w:ascii="Book Antiqua" w:hAnsi="Book Antiqua"/>
          <w:b/>
          <w:bCs/>
          <w:sz w:val="24"/>
        </w:rPr>
        <w:tab/>
      </w:r>
    </w:p>
    <w:p w14:paraId="43BFC94B" w14:textId="1727A75E" w:rsidR="00484598" w:rsidRDefault="005E7D74" w:rsidP="008574A5">
      <w:pPr>
        <w:rPr>
          <w:rFonts w:ascii="Book Antiqua" w:hAnsi="Book Antiqua"/>
          <w:b/>
          <w:bCs/>
          <w:sz w:val="24"/>
        </w:rPr>
      </w:pPr>
      <w:r>
        <w:rPr>
          <w:rFonts w:ascii="Book Antiqua" w:hAnsi="Book Antiqua"/>
          <w:b/>
          <w:bCs/>
          <w:sz w:val="24"/>
        </w:rPr>
        <w:t>DATE:</w:t>
      </w:r>
      <w:r>
        <w:rPr>
          <w:rFonts w:ascii="Book Antiqua" w:hAnsi="Book Antiqua"/>
          <w:b/>
          <w:bCs/>
          <w:sz w:val="24"/>
        </w:rPr>
        <w:tab/>
      </w:r>
      <w:r>
        <w:rPr>
          <w:rFonts w:ascii="Book Antiqua" w:hAnsi="Book Antiqua"/>
          <w:b/>
          <w:bCs/>
          <w:sz w:val="24"/>
        </w:rPr>
        <w:tab/>
      </w:r>
      <w:r>
        <w:rPr>
          <w:rFonts w:ascii="Book Antiqua" w:hAnsi="Book Antiqua"/>
          <w:b/>
          <w:bCs/>
          <w:sz w:val="24"/>
        </w:rPr>
        <w:tab/>
      </w:r>
      <w:r w:rsidR="00F024D7">
        <w:rPr>
          <w:rFonts w:ascii="Book Antiqua" w:hAnsi="Book Antiqua"/>
          <w:b/>
          <w:bCs/>
          <w:sz w:val="24"/>
        </w:rPr>
        <w:tab/>
      </w:r>
      <w:r w:rsidR="002649DB">
        <w:rPr>
          <w:rFonts w:ascii="Book Antiqua" w:hAnsi="Book Antiqua"/>
          <w:b/>
          <w:bCs/>
          <w:sz w:val="24"/>
        </w:rPr>
        <w:t>Monday</w:t>
      </w:r>
      <w:r w:rsidR="003A0103">
        <w:rPr>
          <w:rFonts w:ascii="Book Antiqua" w:hAnsi="Book Antiqua"/>
          <w:b/>
          <w:bCs/>
          <w:sz w:val="24"/>
        </w:rPr>
        <w:t xml:space="preserve"> </w:t>
      </w:r>
      <w:r w:rsidR="00400A1A">
        <w:rPr>
          <w:rFonts w:ascii="Book Antiqua" w:hAnsi="Book Antiqua"/>
          <w:b/>
          <w:bCs/>
          <w:sz w:val="24"/>
        </w:rPr>
        <w:t>20</w:t>
      </w:r>
      <w:r w:rsidR="00400A1A" w:rsidRPr="00400A1A">
        <w:rPr>
          <w:rFonts w:ascii="Book Antiqua" w:hAnsi="Book Antiqua"/>
          <w:b/>
          <w:bCs/>
          <w:sz w:val="24"/>
          <w:vertAlign w:val="superscript"/>
        </w:rPr>
        <w:t>th</w:t>
      </w:r>
      <w:r w:rsidR="00400A1A">
        <w:rPr>
          <w:rFonts w:ascii="Book Antiqua" w:hAnsi="Book Antiqua"/>
          <w:b/>
          <w:bCs/>
          <w:sz w:val="24"/>
        </w:rPr>
        <w:t xml:space="preserve"> </w:t>
      </w:r>
      <w:r w:rsidR="0078656B">
        <w:rPr>
          <w:rFonts w:ascii="Book Antiqua" w:hAnsi="Book Antiqua"/>
          <w:b/>
          <w:bCs/>
          <w:sz w:val="24"/>
        </w:rPr>
        <w:t>January</w:t>
      </w:r>
      <w:r w:rsidR="00895DBE">
        <w:rPr>
          <w:rFonts w:ascii="Book Antiqua" w:hAnsi="Book Antiqua"/>
          <w:b/>
          <w:bCs/>
          <w:sz w:val="24"/>
        </w:rPr>
        <w:t xml:space="preserve"> </w:t>
      </w:r>
      <w:r w:rsidR="00044E39">
        <w:rPr>
          <w:rFonts w:ascii="Book Antiqua" w:hAnsi="Book Antiqua"/>
          <w:b/>
          <w:bCs/>
          <w:sz w:val="24"/>
        </w:rPr>
        <w:t>202</w:t>
      </w:r>
      <w:r w:rsidR="00400A1A">
        <w:rPr>
          <w:rFonts w:ascii="Book Antiqua" w:hAnsi="Book Antiqua"/>
          <w:b/>
          <w:bCs/>
          <w:sz w:val="24"/>
        </w:rPr>
        <w:t>5</w:t>
      </w:r>
    </w:p>
    <w:p w14:paraId="5C994647" w14:textId="187A50C2" w:rsidR="008574A5" w:rsidRPr="0080174F" w:rsidRDefault="008574A5" w:rsidP="009027C7">
      <w:pPr>
        <w:ind w:left="3600" w:hanging="3600"/>
        <w:rPr>
          <w:rFonts w:ascii="Book Antiqua" w:hAnsi="Book Antiqua"/>
          <w:b/>
          <w:bCs/>
          <w:sz w:val="24"/>
        </w:rPr>
      </w:pPr>
      <w:r w:rsidRPr="0080174F">
        <w:rPr>
          <w:rFonts w:ascii="Book Antiqua" w:hAnsi="Book Antiqua"/>
          <w:b/>
          <w:bCs/>
          <w:sz w:val="24"/>
        </w:rPr>
        <w:t>VENUE:</w:t>
      </w:r>
      <w:r w:rsidRPr="0080174F">
        <w:rPr>
          <w:rFonts w:ascii="Book Antiqua" w:hAnsi="Book Antiqua"/>
          <w:b/>
          <w:bCs/>
          <w:sz w:val="24"/>
        </w:rPr>
        <w:tab/>
      </w:r>
      <w:r w:rsidR="009027C7">
        <w:rPr>
          <w:rFonts w:ascii="Book Antiqua" w:hAnsi="Book Antiqua"/>
          <w:b/>
          <w:bCs/>
          <w:sz w:val="24"/>
        </w:rPr>
        <w:t>Reading Room</w:t>
      </w:r>
    </w:p>
    <w:p w14:paraId="4325711E" w14:textId="77777777" w:rsidR="008574A5" w:rsidRPr="00513003" w:rsidRDefault="008574A5" w:rsidP="008574A5">
      <w:pPr>
        <w:rPr>
          <w:rFonts w:ascii="Book Antiqua" w:hAnsi="Book Antiqua"/>
          <w:b/>
          <w:bCs/>
          <w:sz w:val="18"/>
          <w:szCs w:val="18"/>
        </w:rPr>
      </w:pPr>
    </w:p>
    <w:p w14:paraId="0E715748" w14:textId="38E94086" w:rsidR="008574A5" w:rsidRDefault="00250D0E" w:rsidP="008574A5">
      <w:pPr>
        <w:rPr>
          <w:rFonts w:ascii="Book Antiqua" w:hAnsi="Book Antiqua"/>
        </w:rPr>
      </w:pPr>
      <w:r>
        <w:rPr>
          <w:rFonts w:ascii="Book Antiqua" w:hAnsi="Book Antiqua"/>
        </w:rPr>
        <w:t>MEMBERS</w:t>
      </w:r>
      <w:r>
        <w:rPr>
          <w:rFonts w:ascii="Book Antiqua" w:hAnsi="Book Antiqua"/>
        </w:rPr>
        <w:tab/>
      </w:r>
      <w:r>
        <w:rPr>
          <w:rFonts w:ascii="Book Antiqua" w:hAnsi="Book Antiqua"/>
        </w:rPr>
        <w:tab/>
      </w:r>
      <w:r w:rsidR="00AC6E8D">
        <w:rPr>
          <w:rFonts w:ascii="Book Antiqua" w:hAnsi="Book Antiqua"/>
        </w:rPr>
        <w:t>6</w:t>
      </w:r>
    </w:p>
    <w:p w14:paraId="2D2E0E4B" w14:textId="79E3179C" w:rsidR="00F31222" w:rsidRDefault="00250D0E" w:rsidP="008574A5">
      <w:pPr>
        <w:rPr>
          <w:rFonts w:ascii="Book Antiqua" w:hAnsi="Book Antiqua"/>
        </w:rPr>
      </w:pPr>
      <w:r>
        <w:rPr>
          <w:rFonts w:ascii="Book Antiqua" w:hAnsi="Book Antiqua"/>
        </w:rPr>
        <w:t>VACANCIES</w:t>
      </w:r>
      <w:r>
        <w:rPr>
          <w:rFonts w:ascii="Book Antiqua" w:hAnsi="Book Antiqua"/>
        </w:rPr>
        <w:tab/>
      </w:r>
      <w:r>
        <w:rPr>
          <w:rFonts w:ascii="Book Antiqua" w:hAnsi="Book Antiqua"/>
        </w:rPr>
        <w:tab/>
      </w:r>
      <w:r w:rsidR="00AC6E8D">
        <w:rPr>
          <w:rFonts w:ascii="Book Antiqua" w:hAnsi="Book Antiqua"/>
        </w:rPr>
        <w:t>1</w:t>
      </w:r>
    </w:p>
    <w:p w14:paraId="00EA1A3D" w14:textId="06669331" w:rsidR="0086021F" w:rsidRDefault="00EB1E6C" w:rsidP="002B7EBB">
      <w:pPr>
        <w:rPr>
          <w:rFonts w:ascii="Book Antiqua" w:hAnsi="Book Antiqua"/>
          <w:b/>
          <w:bCs/>
          <w:sz w:val="24"/>
        </w:rPr>
      </w:pPr>
      <w:r>
        <w:rPr>
          <w:rFonts w:ascii="Book Antiqua" w:hAnsi="Book Antiqua"/>
        </w:rPr>
        <w:t>QUORUM</w:t>
      </w:r>
      <w:r w:rsidR="008574A5">
        <w:rPr>
          <w:rFonts w:ascii="Book Antiqua" w:hAnsi="Book Antiqua"/>
        </w:rPr>
        <w:tab/>
      </w:r>
      <w:r w:rsidR="008574A5">
        <w:rPr>
          <w:rFonts w:ascii="Book Antiqua" w:hAnsi="Book Antiqua"/>
        </w:rPr>
        <w:tab/>
        <w:t>3</w:t>
      </w:r>
      <w:r w:rsidR="0086021F" w:rsidRPr="0086021F">
        <w:t xml:space="preserve"> </w:t>
      </w:r>
    </w:p>
    <w:bookmarkEnd w:id="0"/>
    <w:p w14:paraId="116B8030" w14:textId="77777777" w:rsidR="00C35BB1" w:rsidRDefault="00C35BB1">
      <w:pPr>
        <w:pBdr>
          <w:bottom w:val="single" w:sz="12" w:space="1" w:color="auto"/>
        </w:pBdr>
        <w:rPr>
          <w:rFonts w:ascii="Book Antiqua" w:hAnsi="Book Antiqua"/>
        </w:rPr>
      </w:pPr>
    </w:p>
    <w:p w14:paraId="642169A2" w14:textId="77777777" w:rsidR="00497999" w:rsidRDefault="00497999">
      <w:pPr>
        <w:rPr>
          <w:rFonts w:ascii="Book Antiqua" w:hAnsi="Book Antiqua"/>
        </w:rPr>
      </w:pPr>
    </w:p>
    <w:p w14:paraId="4E4C758C" w14:textId="14082D5E" w:rsidR="00745ADD" w:rsidRDefault="002B36B5" w:rsidP="00426332">
      <w:pPr>
        <w:jc w:val="center"/>
        <w:rPr>
          <w:rFonts w:ascii="Book Antiqua" w:hAnsi="Book Antiqua"/>
          <w:b/>
          <w:bCs/>
          <w:sz w:val="24"/>
        </w:rPr>
      </w:pPr>
      <w:r>
        <w:rPr>
          <w:rFonts w:ascii="Book Antiqua" w:hAnsi="Book Antiqua"/>
          <w:b/>
          <w:bCs/>
          <w:sz w:val="24"/>
        </w:rPr>
        <w:t>Minutes</w:t>
      </w:r>
    </w:p>
    <w:p w14:paraId="6E51E92C" w14:textId="4DF4F32B" w:rsidR="00330DC6" w:rsidRPr="00AC6E8D" w:rsidRDefault="00330DC6" w:rsidP="00426332">
      <w:pPr>
        <w:jc w:val="center"/>
        <w:rPr>
          <w:rFonts w:ascii="Book Antiqua" w:hAnsi="Book Antiqua"/>
          <w:b/>
          <w:bCs/>
          <w:sz w:val="24"/>
        </w:rPr>
      </w:pPr>
      <w:r w:rsidRPr="00AC6E8D">
        <w:rPr>
          <w:rFonts w:ascii="Book Antiqua" w:hAnsi="Book Antiqua"/>
        </w:rPr>
        <w:t>In attendance: Councillor Rusk (TR) Chairman, Way (GW), Monks (AM)</w:t>
      </w:r>
      <w:r w:rsidRPr="00AC6E8D">
        <w:rPr>
          <w:rFonts w:ascii="Book Antiqua" w:hAnsi="Book Antiqua"/>
        </w:rPr>
        <w:t xml:space="preserve"> and Batting (Vice Chairman)</w:t>
      </w:r>
      <w:r w:rsidR="00BF2FDF" w:rsidRPr="00AC6E8D">
        <w:rPr>
          <w:rFonts w:ascii="Book Antiqua" w:hAnsi="Book Antiqua"/>
        </w:rPr>
        <w:t xml:space="preserve"> MB</w:t>
      </w:r>
      <w:r w:rsidRPr="00AC6E8D">
        <w:rPr>
          <w:rFonts w:ascii="Book Antiqua" w:hAnsi="Book Antiqua"/>
        </w:rPr>
        <w:t>.</w:t>
      </w:r>
      <w:r w:rsidR="00BF2FDF" w:rsidRPr="00AC6E8D">
        <w:rPr>
          <w:rFonts w:ascii="Book Antiqua" w:hAnsi="Book Antiqua"/>
        </w:rPr>
        <w:t xml:space="preserve"> District Councillor Lay and</w:t>
      </w:r>
      <w:r w:rsidRPr="00AC6E8D">
        <w:rPr>
          <w:rFonts w:ascii="Book Antiqua" w:hAnsi="Book Antiqua"/>
        </w:rPr>
        <w:t xml:space="preserve"> </w:t>
      </w:r>
      <w:r w:rsidR="00BF2FDF" w:rsidRPr="00AC6E8D">
        <w:rPr>
          <w:rFonts w:ascii="Book Antiqua" w:hAnsi="Book Antiqua"/>
        </w:rPr>
        <w:t>3</w:t>
      </w:r>
      <w:r w:rsidRPr="00AC6E8D">
        <w:rPr>
          <w:rFonts w:ascii="Book Antiqua" w:hAnsi="Book Antiqua"/>
        </w:rPr>
        <w:t xml:space="preserve"> members of the public</w:t>
      </w:r>
      <w:r w:rsidR="00BF2FDF" w:rsidRPr="00AC6E8D">
        <w:rPr>
          <w:rFonts w:ascii="Book Antiqua" w:hAnsi="Book Antiqua"/>
        </w:rPr>
        <w:t>.</w:t>
      </w:r>
    </w:p>
    <w:p w14:paraId="38976C45" w14:textId="77777777" w:rsidR="00745ADD" w:rsidRDefault="00007257" w:rsidP="002372DE">
      <w:pPr>
        <w:rPr>
          <w:rFonts w:ascii="Book Antiqua" w:hAnsi="Book Antiqua"/>
          <w:b/>
          <w:bCs/>
          <w:sz w:val="24"/>
        </w:rPr>
      </w:pPr>
      <w:r>
        <w:rPr>
          <w:rFonts w:ascii="Book Antiqua" w:hAnsi="Book Antiqua"/>
          <w:b/>
          <w:bCs/>
          <w:sz w:val="24"/>
        </w:rPr>
        <w:t xml:space="preserve"> </w:t>
      </w:r>
    </w:p>
    <w:p w14:paraId="3597A2F1" w14:textId="5F23E92C" w:rsidR="00745ADD" w:rsidRDefault="00400A1A" w:rsidP="00745ADD">
      <w:pPr>
        <w:ind w:left="1440" w:hanging="1440"/>
        <w:rPr>
          <w:rFonts w:ascii="Book Antiqua" w:hAnsi="Book Antiqua"/>
          <w:b/>
          <w:bCs/>
          <w:szCs w:val="20"/>
        </w:rPr>
      </w:pPr>
      <w:bookmarkStart w:id="1" w:name="_Hlk169596765"/>
      <w:r>
        <w:rPr>
          <w:rFonts w:ascii="Book Antiqua" w:hAnsi="Book Antiqua"/>
          <w:b/>
          <w:bCs/>
          <w:szCs w:val="20"/>
        </w:rPr>
        <w:t>200125</w:t>
      </w:r>
      <w:r w:rsidR="00745ADD">
        <w:rPr>
          <w:rFonts w:ascii="Book Antiqua" w:hAnsi="Book Antiqua"/>
          <w:b/>
          <w:bCs/>
          <w:szCs w:val="20"/>
        </w:rPr>
        <w:t>/1</w:t>
      </w:r>
      <w:bookmarkEnd w:id="1"/>
      <w:r w:rsidR="00745ADD">
        <w:rPr>
          <w:rFonts w:ascii="Book Antiqua" w:hAnsi="Book Antiqua"/>
          <w:b/>
          <w:bCs/>
          <w:sz w:val="24"/>
        </w:rPr>
        <w:tab/>
      </w:r>
      <w:r w:rsidR="002649DB">
        <w:rPr>
          <w:rFonts w:ascii="Book Antiqua" w:hAnsi="Book Antiqua"/>
          <w:b/>
          <w:bCs/>
          <w:szCs w:val="20"/>
        </w:rPr>
        <w:t>CHA</w:t>
      </w:r>
      <w:r w:rsidR="0023748D">
        <w:rPr>
          <w:rFonts w:ascii="Book Antiqua" w:hAnsi="Book Antiqua"/>
          <w:b/>
          <w:bCs/>
          <w:szCs w:val="20"/>
        </w:rPr>
        <w:t>I</w:t>
      </w:r>
      <w:r w:rsidR="002649DB">
        <w:rPr>
          <w:rFonts w:ascii="Book Antiqua" w:hAnsi="Book Antiqua"/>
          <w:b/>
          <w:bCs/>
          <w:szCs w:val="20"/>
        </w:rPr>
        <w:t>RMANS WELCOME</w:t>
      </w:r>
    </w:p>
    <w:p w14:paraId="450C5DC7" w14:textId="00C769BA" w:rsidR="002B36B5" w:rsidRPr="00AC6E8D" w:rsidRDefault="002B36B5" w:rsidP="00745ADD">
      <w:pPr>
        <w:ind w:left="1440" w:hanging="1440"/>
        <w:rPr>
          <w:rFonts w:ascii="Book Antiqua" w:hAnsi="Book Antiqua"/>
          <w:b/>
          <w:bCs/>
          <w:sz w:val="24"/>
        </w:rPr>
      </w:pPr>
      <w:r>
        <w:rPr>
          <w:rFonts w:ascii="Book Antiqua" w:hAnsi="Book Antiqua"/>
          <w:b/>
          <w:bCs/>
          <w:szCs w:val="20"/>
        </w:rPr>
        <w:tab/>
      </w:r>
      <w:r w:rsidR="00EE76D2" w:rsidRPr="00AC6E8D">
        <w:rPr>
          <w:rFonts w:ascii="Book Antiqua" w:hAnsi="Book Antiqua"/>
        </w:rPr>
        <w:t>The Chairman welcomed everyone to the meeting.</w:t>
      </w:r>
    </w:p>
    <w:p w14:paraId="09BF2ED3" w14:textId="77777777" w:rsidR="00745ADD" w:rsidRDefault="00745ADD" w:rsidP="002649DB">
      <w:pPr>
        <w:rPr>
          <w:rFonts w:ascii="Book Antiqua" w:hAnsi="Book Antiqua"/>
          <w:b/>
          <w:bCs/>
          <w:szCs w:val="20"/>
        </w:rPr>
      </w:pPr>
    </w:p>
    <w:p w14:paraId="067417CB" w14:textId="65319E0E" w:rsidR="00745ADD" w:rsidRDefault="00400A1A" w:rsidP="00745ADD">
      <w:pPr>
        <w:rPr>
          <w:rFonts w:ascii="Book Antiqua" w:hAnsi="Book Antiqua"/>
          <w:b/>
          <w:bCs/>
        </w:rPr>
      </w:pPr>
      <w:r>
        <w:rPr>
          <w:rFonts w:ascii="Book Antiqua" w:hAnsi="Book Antiqua"/>
          <w:b/>
          <w:bCs/>
          <w:szCs w:val="20"/>
        </w:rPr>
        <w:t>200125</w:t>
      </w:r>
      <w:r w:rsidR="0023748D">
        <w:rPr>
          <w:rFonts w:ascii="Book Antiqua" w:hAnsi="Book Antiqua"/>
          <w:b/>
          <w:bCs/>
          <w:szCs w:val="20"/>
        </w:rPr>
        <w:t>/2</w:t>
      </w:r>
      <w:r w:rsidR="00745ADD">
        <w:rPr>
          <w:rFonts w:ascii="Book Antiqua" w:hAnsi="Book Antiqua"/>
          <w:b/>
          <w:bCs/>
        </w:rPr>
        <w:tab/>
        <w:t xml:space="preserve">TO RECORD APOLOGIES FOR ABSENCE </w:t>
      </w:r>
    </w:p>
    <w:p w14:paraId="22221DE1" w14:textId="55CA6A23" w:rsidR="00EE76D2" w:rsidRPr="00EE76D2" w:rsidRDefault="00EE76D2" w:rsidP="00745ADD">
      <w:pPr>
        <w:rPr>
          <w:rFonts w:ascii="Book Antiqua" w:hAnsi="Book Antiqua"/>
        </w:rPr>
      </w:pPr>
      <w:r>
        <w:rPr>
          <w:rFonts w:ascii="Book Antiqua" w:hAnsi="Book Antiqua"/>
          <w:b/>
          <w:bCs/>
        </w:rPr>
        <w:tab/>
      </w:r>
      <w:r>
        <w:rPr>
          <w:rFonts w:ascii="Book Antiqua" w:hAnsi="Book Antiqua"/>
          <w:b/>
          <w:bCs/>
        </w:rPr>
        <w:tab/>
      </w:r>
      <w:r w:rsidRPr="00EE76D2">
        <w:rPr>
          <w:rFonts w:ascii="Book Antiqua" w:hAnsi="Book Antiqua"/>
        </w:rPr>
        <w:t>Councillor Khan – work commitments. Apologies accepted.</w:t>
      </w:r>
    </w:p>
    <w:p w14:paraId="7F7E5E80" w14:textId="7052F5EF" w:rsidR="00EE76D2" w:rsidRPr="00EE76D2" w:rsidRDefault="00EE76D2" w:rsidP="00745ADD">
      <w:pPr>
        <w:rPr>
          <w:rFonts w:ascii="Book Antiqua" w:hAnsi="Book Antiqua"/>
        </w:rPr>
      </w:pPr>
      <w:r w:rsidRPr="00EE76D2">
        <w:rPr>
          <w:rFonts w:ascii="Book Antiqua" w:hAnsi="Book Antiqua"/>
        </w:rPr>
        <w:tab/>
      </w:r>
      <w:r w:rsidRPr="00EE76D2">
        <w:rPr>
          <w:rFonts w:ascii="Book Antiqua" w:hAnsi="Book Antiqua"/>
        </w:rPr>
        <w:tab/>
        <w:t>County and District Councillor Sharp – work commitments.</w:t>
      </w:r>
    </w:p>
    <w:p w14:paraId="2EC170A2" w14:textId="77777777" w:rsidR="00745ADD" w:rsidRDefault="00745ADD" w:rsidP="00745ADD">
      <w:pPr>
        <w:rPr>
          <w:rFonts w:ascii="Book Antiqua" w:hAnsi="Book Antiqua"/>
          <w:b/>
          <w:bCs/>
        </w:rPr>
      </w:pPr>
    </w:p>
    <w:p w14:paraId="4E0ABEEF" w14:textId="55ABB7A9" w:rsidR="00745ADD" w:rsidRDefault="00DB7378" w:rsidP="00745ADD">
      <w:pPr>
        <w:ind w:left="-57"/>
        <w:rPr>
          <w:rFonts w:ascii="Book Antiqua" w:hAnsi="Book Antiqua"/>
          <w:b/>
          <w:bCs/>
        </w:rPr>
      </w:pPr>
      <w:r>
        <w:rPr>
          <w:rFonts w:ascii="Book Antiqua" w:hAnsi="Book Antiqua"/>
          <w:b/>
          <w:bCs/>
          <w:szCs w:val="20"/>
        </w:rPr>
        <w:t>200125</w:t>
      </w:r>
      <w:r w:rsidR="0023748D">
        <w:rPr>
          <w:rFonts w:ascii="Book Antiqua" w:hAnsi="Book Antiqua"/>
          <w:b/>
          <w:bCs/>
          <w:szCs w:val="20"/>
        </w:rPr>
        <w:t>/3</w:t>
      </w:r>
      <w:r w:rsidR="0023748D">
        <w:rPr>
          <w:rFonts w:ascii="Book Antiqua" w:hAnsi="Book Antiqua"/>
          <w:b/>
          <w:bCs/>
          <w:szCs w:val="20"/>
        </w:rPr>
        <w:tab/>
      </w:r>
      <w:r w:rsidR="0080174F">
        <w:rPr>
          <w:rFonts w:ascii="Book Antiqua" w:hAnsi="Book Antiqua"/>
          <w:b/>
          <w:bCs/>
        </w:rPr>
        <w:tab/>
      </w:r>
      <w:r w:rsidR="00745ADD">
        <w:rPr>
          <w:rFonts w:ascii="Book Antiqua" w:hAnsi="Book Antiqua"/>
          <w:b/>
          <w:bCs/>
        </w:rPr>
        <w:t>MEMBERS’ DECLARATIONS OF INTEREST</w:t>
      </w:r>
    </w:p>
    <w:p w14:paraId="05036DC7" w14:textId="64DEC7F4" w:rsidR="00EE76D2" w:rsidRPr="00AC6E8D" w:rsidRDefault="00EE76D2" w:rsidP="00745ADD">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r w:rsidR="00DC7A08" w:rsidRPr="00AC6E8D">
        <w:rPr>
          <w:rFonts w:ascii="Book Antiqua" w:hAnsi="Book Antiqua"/>
        </w:rPr>
        <w:t>G</w:t>
      </w:r>
      <w:r w:rsidR="00DC7A08" w:rsidRPr="00AC6E8D">
        <w:rPr>
          <w:rFonts w:ascii="Book Antiqua" w:hAnsi="Book Antiqua"/>
        </w:rPr>
        <w:t>W – Village Green</w:t>
      </w:r>
    </w:p>
    <w:p w14:paraId="79A3E2A3" w14:textId="77777777" w:rsidR="00692B62" w:rsidRDefault="00692B62" w:rsidP="00745ADD">
      <w:pPr>
        <w:ind w:left="-57"/>
        <w:rPr>
          <w:rFonts w:ascii="Book Antiqua" w:hAnsi="Book Antiqua"/>
          <w:b/>
          <w:bCs/>
        </w:rPr>
      </w:pPr>
    </w:p>
    <w:p w14:paraId="2407FE95" w14:textId="03AA66B8" w:rsidR="00692B62" w:rsidRDefault="00DB7378" w:rsidP="00745ADD">
      <w:pPr>
        <w:ind w:left="-57"/>
        <w:rPr>
          <w:rFonts w:ascii="Book Antiqua" w:hAnsi="Book Antiqua"/>
          <w:b/>
          <w:bCs/>
        </w:rPr>
      </w:pPr>
      <w:r>
        <w:rPr>
          <w:rFonts w:ascii="Book Antiqua" w:hAnsi="Book Antiqua"/>
          <w:b/>
          <w:bCs/>
        </w:rPr>
        <w:t>200125</w:t>
      </w:r>
      <w:r w:rsidR="00692B62">
        <w:rPr>
          <w:rFonts w:ascii="Book Antiqua" w:hAnsi="Book Antiqua"/>
          <w:b/>
          <w:bCs/>
        </w:rPr>
        <w:t>/</w:t>
      </w:r>
      <w:r w:rsidR="0023748D">
        <w:rPr>
          <w:rFonts w:ascii="Book Antiqua" w:hAnsi="Book Antiqua"/>
          <w:b/>
          <w:bCs/>
        </w:rPr>
        <w:t>4</w:t>
      </w:r>
      <w:r w:rsidR="00692B62">
        <w:rPr>
          <w:rFonts w:ascii="Book Antiqua" w:hAnsi="Book Antiqua"/>
          <w:b/>
          <w:bCs/>
        </w:rPr>
        <w:tab/>
      </w:r>
      <w:r w:rsidR="00692B62">
        <w:rPr>
          <w:rFonts w:ascii="Book Antiqua" w:hAnsi="Book Antiqua"/>
          <w:b/>
          <w:bCs/>
        </w:rPr>
        <w:tab/>
        <w:t>TO RECEIVE DISTRICT AND COUNY COUNCIL REPORTS</w:t>
      </w:r>
    </w:p>
    <w:p w14:paraId="77EE927B" w14:textId="689493E0" w:rsidR="00DC7A08" w:rsidRDefault="00DC7A08" w:rsidP="00745ADD">
      <w:pPr>
        <w:ind w:left="-57"/>
        <w:rPr>
          <w:rFonts w:ascii="Book Antiqua" w:hAnsi="Book Antiqua"/>
          <w:b/>
          <w:bCs/>
        </w:rPr>
      </w:pPr>
      <w:r>
        <w:rPr>
          <w:rFonts w:ascii="Book Antiqua" w:hAnsi="Book Antiqua"/>
          <w:b/>
          <w:bCs/>
        </w:rPr>
        <w:tab/>
      </w:r>
      <w:r>
        <w:rPr>
          <w:rFonts w:ascii="Book Antiqua" w:hAnsi="Book Antiqua"/>
          <w:b/>
          <w:bCs/>
        </w:rPr>
        <w:tab/>
      </w:r>
      <w:r>
        <w:rPr>
          <w:rFonts w:ascii="Book Antiqua" w:hAnsi="Book Antiqua"/>
          <w:b/>
          <w:bCs/>
        </w:rPr>
        <w:tab/>
      </w:r>
      <w:r w:rsidR="00B125D5">
        <w:rPr>
          <w:rFonts w:ascii="Book Antiqua" w:hAnsi="Book Antiqua"/>
          <w:b/>
          <w:bCs/>
        </w:rPr>
        <w:t>County and District Councillor Sharp</w:t>
      </w:r>
    </w:p>
    <w:p w14:paraId="2D2ECBF1" w14:textId="1E567BAF" w:rsidR="00B13369" w:rsidRPr="00B13369" w:rsidRDefault="00B13369" w:rsidP="00B13369">
      <w:pPr>
        <w:jc w:val="both"/>
        <w:rPr>
          <w:rFonts w:ascii="Book Antiqua" w:hAnsi="Book Antiqua"/>
          <w:b/>
          <w:bCs/>
          <w:szCs w:val="22"/>
        </w:rPr>
      </w:pPr>
      <w:r w:rsidRPr="00B13369">
        <w:rPr>
          <w:rFonts w:ascii="Book Antiqua" w:hAnsi="Book Antiqua"/>
          <w:b/>
          <w:bCs/>
        </w:rPr>
        <w:tab/>
      </w:r>
      <w:r w:rsidRPr="00B13369">
        <w:rPr>
          <w:rFonts w:ascii="Book Antiqua" w:hAnsi="Book Antiqua"/>
          <w:b/>
          <w:bCs/>
        </w:rPr>
        <w:tab/>
      </w:r>
      <w:r w:rsidRPr="00B13369">
        <w:rPr>
          <w:rFonts w:ascii="Book Antiqua" w:hAnsi="Book Antiqua"/>
          <w:b/>
          <w:bCs/>
        </w:rPr>
        <w:t>Buses</w:t>
      </w:r>
    </w:p>
    <w:p w14:paraId="7752A993" w14:textId="77777777" w:rsidR="00B13369" w:rsidRPr="00B13369" w:rsidRDefault="00B13369" w:rsidP="00B13369">
      <w:pPr>
        <w:ind w:left="1440"/>
        <w:jc w:val="both"/>
        <w:rPr>
          <w:rFonts w:ascii="Book Antiqua" w:hAnsi="Book Antiqua"/>
        </w:rPr>
      </w:pPr>
      <w:r w:rsidRPr="00B13369">
        <w:rPr>
          <w:rFonts w:ascii="Book Antiqua" w:hAnsi="Book Antiqua"/>
        </w:rPr>
        <w:t>I mentioned last month that at the Transport &amp; Infrastructure Committee on 4</w:t>
      </w:r>
      <w:r w:rsidRPr="00B13369">
        <w:rPr>
          <w:rFonts w:ascii="Book Antiqua" w:hAnsi="Book Antiqua"/>
          <w:vertAlign w:val="superscript"/>
        </w:rPr>
        <w:t>th</w:t>
      </w:r>
      <w:r w:rsidRPr="00B13369">
        <w:rPr>
          <w:rFonts w:ascii="Book Antiqua" w:hAnsi="Book Antiqua"/>
        </w:rPr>
        <w:t xml:space="preserve"> November, the proposed new routes were discussed and that officers stated that they were unable to provide details about the new routes as this was commercially confidential due to ongoing negotiations but would be released shortly.</w:t>
      </w:r>
    </w:p>
    <w:p w14:paraId="3940621E" w14:textId="77777777" w:rsidR="00B13369" w:rsidRPr="00B13369" w:rsidRDefault="00B13369" w:rsidP="00B13369">
      <w:pPr>
        <w:ind w:left="720" w:firstLine="720"/>
        <w:jc w:val="both"/>
        <w:rPr>
          <w:rFonts w:ascii="Book Antiqua" w:hAnsi="Book Antiqua"/>
        </w:rPr>
      </w:pPr>
      <w:r w:rsidRPr="00B13369">
        <w:rPr>
          <w:rFonts w:ascii="Book Antiqua" w:hAnsi="Book Antiqua"/>
        </w:rPr>
        <w:t>I have continued to chase for the information, even if it was on a confidential basis, but with no success.</w:t>
      </w:r>
    </w:p>
    <w:p w14:paraId="7600DA28" w14:textId="77777777" w:rsidR="00B13369" w:rsidRPr="00B13369" w:rsidRDefault="00B13369" w:rsidP="00B13369">
      <w:pPr>
        <w:ind w:left="1440"/>
        <w:jc w:val="both"/>
        <w:rPr>
          <w:rFonts w:ascii="Book Antiqua" w:hAnsi="Book Antiqua"/>
        </w:rPr>
      </w:pPr>
      <w:r w:rsidRPr="00B13369">
        <w:rPr>
          <w:rFonts w:ascii="Book Antiqua" w:hAnsi="Book Antiqua"/>
        </w:rPr>
        <w:t>As an update to this released on Thursday 9</w:t>
      </w:r>
      <w:r w:rsidRPr="00B13369">
        <w:rPr>
          <w:rFonts w:ascii="Book Antiqua" w:hAnsi="Book Antiqua"/>
          <w:vertAlign w:val="superscript"/>
        </w:rPr>
        <w:t>th</w:t>
      </w:r>
      <w:r w:rsidRPr="00B13369">
        <w:rPr>
          <w:rFonts w:ascii="Book Antiqua" w:hAnsi="Book Antiqua"/>
        </w:rPr>
        <w:t xml:space="preserve"> January, the CPCA has released a statement saying that the tender process will have to commence again for the new routes.</w:t>
      </w:r>
    </w:p>
    <w:p w14:paraId="19BE38C1" w14:textId="77777777" w:rsidR="00B13369" w:rsidRPr="00B13369" w:rsidRDefault="00B13369" w:rsidP="00B13369">
      <w:pPr>
        <w:ind w:left="720" w:firstLine="720"/>
        <w:jc w:val="both"/>
        <w:rPr>
          <w:rFonts w:ascii="Book Antiqua" w:hAnsi="Book Antiqua"/>
        </w:rPr>
      </w:pPr>
      <w:r w:rsidRPr="00B13369">
        <w:rPr>
          <w:rFonts w:ascii="Book Antiqua" w:hAnsi="Book Antiqua"/>
        </w:rPr>
        <w:t>With the election upcoming in May 2025, it is unlikely that anything will happen before then.</w:t>
      </w:r>
    </w:p>
    <w:p w14:paraId="31940048" w14:textId="77777777" w:rsidR="00B13369" w:rsidRPr="00B13369" w:rsidRDefault="00B13369" w:rsidP="00B13369">
      <w:pPr>
        <w:ind w:left="1440"/>
        <w:jc w:val="both"/>
        <w:rPr>
          <w:rFonts w:ascii="Book Antiqua" w:hAnsi="Book Antiqua"/>
        </w:rPr>
      </w:pPr>
      <w:r w:rsidRPr="00B13369">
        <w:rPr>
          <w:rFonts w:ascii="Book Antiqua" w:hAnsi="Book Antiqua"/>
        </w:rPr>
        <w:t>In the meantime, the mayor has pushed through a proposal to retain the bus fares at £2 per journey, after the Government’s decision to increase the fare to £3.</w:t>
      </w:r>
    </w:p>
    <w:p w14:paraId="15DB9E87" w14:textId="77777777" w:rsidR="00B13369" w:rsidRPr="00B13369" w:rsidRDefault="00B13369" w:rsidP="00B13369">
      <w:pPr>
        <w:ind w:left="1440"/>
        <w:jc w:val="both"/>
        <w:rPr>
          <w:rFonts w:ascii="Book Antiqua" w:hAnsi="Book Antiqua"/>
        </w:rPr>
      </w:pPr>
      <w:r w:rsidRPr="00B13369">
        <w:rPr>
          <w:rFonts w:ascii="Book Antiqua" w:hAnsi="Book Antiqua"/>
        </w:rPr>
        <w:t>This will be funded by some of the money not used on the extra routes, but only until the end of March 2025, as the budget is not available after then, which is a totally unsustainable use of public money.</w:t>
      </w:r>
    </w:p>
    <w:p w14:paraId="255D68C0" w14:textId="77777777" w:rsidR="00B13369" w:rsidRPr="00B13369" w:rsidRDefault="00B13369" w:rsidP="00B13369">
      <w:pPr>
        <w:ind w:left="1440"/>
        <w:jc w:val="both"/>
        <w:rPr>
          <w:rFonts w:ascii="Book Antiqua" w:hAnsi="Book Antiqua"/>
        </w:rPr>
      </w:pPr>
      <w:r w:rsidRPr="00B13369">
        <w:rPr>
          <w:rFonts w:ascii="Book Antiqua" w:hAnsi="Book Antiqua"/>
        </w:rPr>
        <w:t>Whilst lower fares are welcome, they need to be sustainable and lower fares are no use when there is no bus service, as promised as part of the 200% increase in the mayoral precept, which residents have seen no extra bus services yet.</w:t>
      </w:r>
    </w:p>
    <w:p w14:paraId="0B886113" w14:textId="77777777" w:rsidR="00B13369" w:rsidRPr="00B13369" w:rsidRDefault="00B13369" w:rsidP="00B13369">
      <w:pPr>
        <w:ind w:left="720" w:firstLine="720"/>
        <w:jc w:val="both"/>
        <w:rPr>
          <w:rFonts w:ascii="Book Antiqua" w:hAnsi="Book Antiqua"/>
        </w:rPr>
      </w:pPr>
      <w:r w:rsidRPr="00B13369">
        <w:rPr>
          <w:rFonts w:ascii="Book Antiqua" w:hAnsi="Book Antiqua"/>
        </w:rPr>
        <w:t>The handling of the extra bus services has been very poor by the Combined Authority.</w:t>
      </w:r>
    </w:p>
    <w:p w14:paraId="0A00C8C8" w14:textId="03D9CAE8" w:rsidR="00B13369" w:rsidRPr="00B13369" w:rsidRDefault="00B22ED3" w:rsidP="00B22ED3">
      <w:pPr>
        <w:jc w:val="both"/>
        <w:rPr>
          <w:rFonts w:ascii="Book Antiqua" w:hAnsi="Book Antiqua"/>
          <w:b/>
          <w:bCs/>
        </w:rPr>
      </w:pPr>
      <w:r>
        <w:rPr>
          <w:rFonts w:ascii="Book Antiqua" w:hAnsi="Book Antiqua"/>
          <w:b/>
          <w:bCs/>
        </w:rPr>
        <w:t xml:space="preserve">                             </w:t>
      </w:r>
      <w:r w:rsidR="00B13369" w:rsidRPr="00B13369">
        <w:rPr>
          <w:rFonts w:ascii="Book Antiqua" w:hAnsi="Book Antiqua"/>
          <w:b/>
          <w:bCs/>
        </w:rPr>
        <w:t>Council Reorganisation</w:t>
      </w:r>
    </w:p>
    <w:p w14:paraId="5B2360F2" w14:textId="1D354C45" w:rsidR="00B13369" w:rsidRPr="00B13369" w:rsidRDefault="00B13369" w:rsidP="00B22ED3">
      <w:pPr>
        <w:tabs>
          <w:tab w:val="left" w:pos="2724"/>
        </w:tabs>
        <w:ind w:left="1474"/>
        <w:rPr>
          <w:rFonts w:ascii="Book Antiqua" w:hAnsi="Book Antiqua"/>
        </w:rPr>
      </w:pPr>
      <w:r w:rsidRPr="00B13369">
        <w:rPr>
          <w:rFonts w:ascii="Book Antiqua" w:hAnsi="Book Antiqua"/>
        </w:rPr>
        <w:t>There has been a large amount of press coverage around the proposed white paper issued by the Government.</w:t>
      </w:r>
    </w:p>
    <w:p w14:paraId="774AF7E8" w14:textId="189C92DA" w:rsidR="00B13369" w:rsidRPr="00B13369" w:rsidRDefault="00B13369" w:rsidP="00B22ED3">
      <w:pPr>
        <w:tabs>
          <w:tab w:val="left" w:pos="2724"/>
        </w:tabs>
        <w:ind w:left="1474"/>
        <w:rPr>
          <w:rFonts w:ascii="Book Antiqua" w:hAnsi="Book Antiqua"/>
        </w:rPr>
      </w:pPr>
      <w:r w:rsidRPr="00B13369">
        <w:rPr>
          <w:rFonts w:ascii="Book Antiqua" w:hAnsi="Book Antiqua"/>
        </w:rPr>
        <w:t>It is true that there are too many layers of local government, with the Combined Authority, County Council, District Councils, Parish Councils and Cambridge has the GCP as well.</w:t>
      </w:r>
    </w:p>
    <w:p w14:paraId="121570E0" w14:textId="77777777" w:rsidR="00B13369" w:rsidRPr="00B13369" w:rsidRDefault="00B13369" w:rsidP="00B22ED3">
      <w:pPr>
        <w:tabs>
          <w:tab w:val="left" w:pos="2724"/>
        </w:tabs>
        <w:ind w:left="1474"/>
        <w:rPr>
          <w:rFonts w:ascii="Book Antiqua" w:hAnsi="Book Antiqua"/>
        </w:rPr>
      </w:pPr>
      <w:r w:rsidRPr="00B13369">
        <w:rPr>
          <w:rFonts w:ascii="Book Antiqua" w:hAnsi="Book Antiqua"/>
        </w:rPr>
        <w:t>It seems inevitable that one layer will go, with one or two unitary authorities set up.</w:t>
      </w:r>
    </w:p>
    <w:p w14:paraId="5B9802F0" w14:textId="77777777" w:rsidR="00B13369" w:rsidRPr="00B13369" w:rsidRDefault="00B13369" w:rsidP="00B22ED3">
      <w:pPr>
        <w:tabs>
          <w:tab w:val="left" w:pos="2724"/>
        </w:tabs>
        <w:ind w:left="1474"/>
        <w:rPr>
          <w:rFonts w:ascii="Book Antiqua" w:hAnsi="Book Antiqua"/>
        </w:rPr>
      </w:pPr>
      <w:r w:rsidRPr="00B13369">
        <w:rPr>
          <w:rFonts w:ascii="Book Antiqua" w:hAnsi="Book Antiqua"/>
        </w:rPr>
        <w:t>As Cambridgeshire already has a mayor, it is unlikely that they will be in the first wave, so it is likely that the County Council elections in 2025 will go ahead, but changes will come into place over the next few years, with the GCP becoming part of the Combined Authority jurisdiction.</w:t>
      </w:r>
    </w:p>
    <w:p w14:paraId="71B5888D" w14:textId="77777777" w:rsidR="00B13369" w:rsidRPr="00B13369" w:rsidRDefault="00B13369" w:rsidP="00B22ED3">
      <w:pPr>
        <w:tabs>
          <w:tab w:val="left" w:pos="2724"/>
        </w:tabs>
        <w:ind w:left="1474"/>
        <w:rPr>
          <w:rFonts w:ascii="Book Antiqua" w:hAnsi="Book Antiqua"/>
          <w:b/>
          <w:bCs/>
        </w:rPr>
      </w:pPr>
      <w:r w:rsidRPr="00B13369">
        <w:rPr>
          <w:rFonts w:ascii="Book Antiqua" w:hAnsi="Book Antiqua"/>
          <w:b/>
          <w:bCs/>
        </w:rPr>
        <w:t>Conservative Motion on tax on Family Farms</w:t>
      </w:r>
    </w:p>
    <w:p w14:paraId="5C44817B" w14:textId="77777777" w:rsidR="00B13369" w:rsidRPr="00B13369" w:rsidRDefault="00B13369" w:rsidP="00B22ED3">
      <w:pPr>
        <w:tabs>
          <w:tab w:val="left" w:pos="2724"/>
        </w:tabs>
        <w:ind w:left="1474"/>
        <w:rPr>
          <w:rFonts w:ascii="Book Antiqua" w:hAnsi="Book Antiqua"/>
        </w:rPr>
      </w:pPr>
      <w:r w:rsidRPr="00B13369">
        <w:rPr>
          <w:rFonts w:ascii="Book Antiqua" w:hAnsi="Book Antiqua"/>
        </w:rPr>
        <w:lastRenderedPageBreak/>
        <w:t>At the County Council meeting on 10</w:t>
      </w:r>
      <w:r w:rsidRPr="00B13369">
        <w:rPr>
          <w:rFonts w:ascii="Book Antiqua" w:hAnsi="Book Antiqua"/>
          <w:vertAlign w:val="superscript"/>
        </w:rPr>
        <w:t>th</w:t>
      </w:r>
      <w:r w:rsidRPr="00B13369">
        <w:rPr>
          <w:rFonts w:ascii="Book Antiqua" w:hAnsi="Book Antiqua"/>
        </w:rPr>
        <w:t xml:space="preserve"> December, a Conservative motion asking the Council to support writing to Government expressing their disagreement with the measures proposed received majority support, except for Labour members of Council. Whilst this will do little to persuade Government of the error that they have made, it does demonstrate the feeling in what is a rural county.</w:t>
      </w:r>
    </w:p>
    <w:p w14:paraId="4B283A0D" w14:textId="77777777" w:rsidR="00B13369" w:rsidRPr="00B13369" w:rsidRDefault="00B13369" w:rsidP="00B22ED3">
      <w:pPr>
        <w:tabs>
          <w:tab w:val="left" w:pos="2724"/>
        </w:tabs>
        <w:ind w:left="1474"/>
        <w:rPr>
          <w:rFonts w:ascii="Book Antiqua" w:hAnsi="Book Antiqua"/>
          <w:b/>
          <w:bCs/>
        </w:rPr>
      </w:pPr>
      <w:r w:rsidRPr="00B13369">
        <w:rPr>
          <w:rFonts w:ascii="Book Antiqua" w:hAnsi="Book Antiqua"/>
          <w:b/>
          <w:bCs/>
        </w:rPr>
        <w:t>Kingsway Solar</w:t>
      </w:r>
    </w:p>
    <w:p w14:paraId="6147F3EA" w14:textId="77777777" w:rsidR="00B13369" w:rsidRPr="00B13369" w:rsidRDefault="00B13369" w:rsidP="00B22ED3">
      <w:pPr>
        <w:tabs>
          <w:tab w:val="left" w:pos="2724"/>
        </w:tabs>
        <w:ind w:left="1474"/>
        <w:rPr>
          <w:rFonts w:ascii="Book Antiqua" w:hAnsi="Book Antiqua"/>
        </w:rPr>
      </w:pPr>
      <w:r w:rsidRPr="00B13369">
        <w:rPr>
          <w:rFonts w:ascii="Book Antiqua" w:hAnsi="Book Antiqua"/>
        </w:rPr>
        <w:t>I have massive concerns about this development, which will devastate two villages and surrounding farmland, as well as taking over 3,000 acres of productive farmland out of action.</w:t>
      </w:r>
    </w:p>
    <w:p w14:paraId="20654721" w14:textId="77777777" w:rsidR="00B13369" w:rsidRPr="00B13369" w:rsidRDefault="00B13369" w:rsidP="00B22ED3">
      <w:pPr>
        <w:tabs>
          <w:tab w:val="left" w:pos="2724"/>
        </w:tabs>
        <w:ind w:left="1474"/>
        <w:rPr>
          <w:rFonts w:ascii="Book Antiqua" w:hAnsi="Book Antiqua"/>
        </w:rPr>
      </w:pPr>
      <w:r w:rsidRPr="00B13369">
        <w:rPr>
          <w:rFonts w:ascii="Book Antiqua" w:hAnsi="Book Antiqua"/>
        </w:rPr>
        <w:t>I will keep Councillors updated on the progress of this application, which will have a massive impact on this area of Cambridgeshire.</w:t>
      </w:r>
    </w:p>
    <w:p w14:paraId="5DB780C9" w14:textId="50D59F90" w:rsidR="00B13369" w:rsidRDefault="00B22ED3" w:rsidP="00745ADD">
      <w:pPr>
        <w:ind w:left="-57"/>
        <w:rPr>
          <w:rFonts w:ascii="Book Antiqua" w:hAnsi="Book Antiqua"/>
          <w:b/>
          <w:bCs/>
        </w:rPr>
      </w:pPr>
      <w:r>
        <w:rPr>
          <w:rFonts w:ascii="Book Antiqua" w:hAnsi="Book Antiqua"/>
          <w:b/>
          <w:bCs/>
        </w:rPr>
        <w:tab/>
      </w:r>
      <w:r>
        <w:rPr>
          <w:rFonts w:ascii="Book Antiqua" w:hAnsi="Book Antiqua"/>
          <w:b/>
          <w:bCs/>
        </w:rPr>
        <w:tab/>
      </w:r>
      <w:r>
        <w:rPr>
          <w:rFonts w:ascii="Book Antiqua" w:hAnsi="Book Antiqua"/>
          <w:b/>
          <w:bCs/>
        </w:rPr>
        <w:tab/>
        <w:t>District Councillor Lay</w:t>
      </w:r>
    </w:p>
    <w:p w14:paraId="63DCE1A1" w14:textId="5F5ED172" w:rsidR="00B22ED3" w:rsidRPr="006B4876" w:rsidRDefault="00B22ED3" w:rsidP="004F3336">
      <w:pPr>
        <w:ind w:left="1440"/>
        <w:rPr>
          <w:rFonts w:ascii="Book Antiqua" w:hAnsi="Book Antiqua"/>
        </w:rPr>
      </w:pPr>
      <w:r w:rsidRPr="006B4876">
        <w:rPr>
          <w:rFonts w:ascii="Book Antiqua" w:hAnsi="Book Antiqua"/>
        </w:rPr>
        <w:t xml:space="preserve">Covered the Council Reorganisation and </w:t>
      </w:r>
      <w:r w:rsidR="00192D1D" w:rsidRPr="006B4876">
        <w:rPr>
          <w:rFonts w:ascii="Book Antiqua" w:hAnsi="Book Antiqua"/>
        </w:rPr>
        <w:t xml:space="preserve">the importance </w:t>
      </w:r>
      <w:r w:rsidR="00564B20" w:rsidRPr="006B4876">
        <w:rPr>
          <w:rFonts w:ascii="Book Antiqua" w:hAnsi="Book Antiqua"/>
        </w:rPr>
        <w:t xml:space="preserve">of promoting and providing </w:t>
      </w:r>
      <w:r w:rsidR="00564B20" w:rsidRPr="006B4876">
        <w:rPr>
          <w:rFonts w:ascii="Book Antiqua" w:hAnsi="Book Antiqua"/>
          <w:color w:val="555555"/>
          <w:szCs w:val="20"/>
          <w:shd w:val="clear" w:color="auto" w:fill="FFFFFF"/>
        </w:rPr>
        <w:t xml:space="preserve">GoodSAM </w:t>
      </w:r>
      <w:r w:rsidR="00564B20" w:rsidRPr="006B4876">
        <w:rPr>
          <w:rFonts w:ascii="Book Antiqua" w:hAnsi="Book Antiqua"/>
          <w:color w:val="555555"/>
          <w:szCs w:val="20"/>
          <w:shd w:val="clear" w:color="auto" w:fill="FFFFFF"/>
        </w:rPr>
        <w:t>trained volunteers in our communities</w:t>
      </w:r>
      <w:r w:rsidR="004F3336" w:rsidRPr="006B4876">
        <w:rPr>
          <w:rFonts w:ascii="Book Antiqua" w:hAnsi="Book Antiqua"/>
          <w:color w:val="555555"/>
          <w:szCs w:val="20"/>
          <w:shd w:val="clear" w:color="auto" w:fill="FFFFFF"/>
        </w:rPr>
        <w:t>. GoodSAM is</w:t>
      </w:r>
      <w:r w:rsidR="00564B20" w:rsidRPr="006B4876">
        <w:rPr>
          <w:rFonts w:ascii="Book Antiqua" w:hAnsi="Book Antiqua"/>
          <w:color w:val="555555"/>
          <w:szCs w:val="20"/>
          <w:shd w:val="clear" w:color="auto" w:fill="FFFFFF"/>
        </w:rPr>
        <w:t xml:space="preserve"> the world's largest mapping system for Defibrillators, Bleed Kits, Water Rescue and Fire Fighting Equipment.</w:t>
      </w:r>
      <w:r w:rsidR="004F3336" w:rsidRPr="006B4876">
        <w:rPr>
          <w:rFonts w:ascii="Book Antiqua" w:hAnsi="Book Antiqua"/>
          <w:color w:val="555555"/>
          <w:szCs w:val="20"/>
          <w:shd w:val="clear" w:color="auto" w:fill="FFFFFF"/>
        </w:rPr>
        <w:t xml:space="preserve"> Councillor Lay is working towards </w:t>
      </w:r>
      <w:r w:rsidR="006B4876" w:rsidRPr="006B4876">
        <w:rPr>
          <w:rFonts w:ascii="Book Antiqua" w:hAnsi="Book Antiqua"/>
          <w:color w:val="555555"/>
          <w:szCs w:val="20"/>
          <w:shd w:val="clear" w:color="auto" w:fill="FFFFFF"/>
        </w:rPr>
        <w:t>free defibrillator training for all of the Woodditton Ward in the coming months. Dates and time will be provided through Parish Councils.</w:t>
      </w:r>
    </w:p>
    <w:p w14:paraId="0D4BA6A0" w14:textId="77777777" w:rsidR="00745ADD" w:rsidRDefault="00745ADD" w:rsidP="00745ADD">
      <w:pPr>
        <w:rPr>
          <w:rFonts w:ascii="Book Antiqua" w:hAnsi="Book Antiqua"/>
          <w:b/>
          <w:bCs/>
        </w:rPr>
      </w:pPr>
    </w:p>
    <w:p w14:paraId="2A440CC3" w14:textId="562B48C8" w:rsidR="00745ADD" w:rsidRDefault="00DB7378" w:rsidP="00745ADD">
      <w:pPr>
        <w:ind w:left="-57"/>
        <w:rPr>
          <w:rFonts w:ascii="Book Antiqua" w:hAnsi="Book Antiqua"/>
          <w:b/>
          <w:bCs/>
        </w:rPr>
      </w:pPr>
      <w:r>
        <w:rPr>
          <w:rFonts w:ascii="Book Antiqua" w:hAnsi="Book Antiqua"/>
          <w:b/>
          <w:bCs/>
          <w:szCs w:val="20"/>
        </w:rPr>
        <w:t>200125</w:t>
      </w:r>
      <w:r w:rsidR="00745ADD">
        <w:rPr>
          <w:rFonts w:ascii="Book Antiqua" w:hAnsi="Book Antiqua"/>
          <w:b/>
          <w:bCs/>
        </w:rPr>
        <w:t>/</w:t>
      </w:r>
      <w:r w:rsidR="001F7B72">
        <w:rPr>
          <w:rFonts w:ascii="Book Antiqua" w:hAnsi="Book Antiqua"/>
          <w:b/>
          <w:bCs/>
        </w:rPr>
        <w:t>5</w:t>
      </w:r>
      <w:r w:rsidR="00692B62">
        <w:rPr>
          <w:rFonts w:ascii="Book Antiqua" w:hAnsi="Book Antiqua"/>
          <w:b/>
          <w:bCs/>
        </w:rPr>
        <w:tab/>
      </w:r>
      <w:r w:rsidR="00715C61">
        <w:rPr>
          <w:rFonts w:ascii="Book Antiqua" w:hAnsi="Book Antiqua"/>
          <w:b/>
          <w:bCs/>
        </w:rPr>
        <w:tab/>
      </w:r>
      <w:r w:rsidR="00745ADD">
        <w:rPr>
          <w:rFonts w:ascii="Book Antiqua" w:hAnsi="Book Antiqua"/>
          <w:b/>
          <w:bCs/>
        </w:rPr>
        <w:t>TO SIGN AND APPROVE MINUTES OF MEETINGS OF:</w:t>
      </w:r>
    </w:p>
    <w:p w14:paraId="0FAA5701" w14:textId="66B69CA1" w:rsidR="00745ADD" w:rsidRPr="00AC6E8D" w:rsidRDefault="00AC6E8D" w:rsidP="00AC6E8D">
      <w:pPr>
        <w:pStyle w:val="ListParagraph"/>
        <w:ind w:left="1440"/>
        <w:rPr>
          <w:rFonts w:ascii="Book Antiqua" w:hAnsi="Book Antiqua"/>
          <w:bCs/>
        </w:rPr>
      </w:pPr>
      <w:r w:rsidRPr="00AC6E8D">
        <w:rPr>
          <w:rFonts w:ascii="Book Antiqua" w:hAnsi="Book Antiqua"/>
        </w:rPr>
        <w:t>It was unanimously</w:t>
      </w:r>
      <w:r w:rsidRPr="00AC6E8D">
        <w:rPr>
          <w:rFonts w:ascii="Book Antiqua" w:hAnsi="Book Antiqua"/>
          <w:b/>
          <w:bCs/>
        </w:rPr>
        <w:t xml:space="preserve"> RESOLVED</w:t>
      </w:r>
      <w:r w:rsidRPr="00AC6E8D">
        <w:rPr>
          <w:rFonts w:ascii="Book Antiqua" w:hAnsi="Book Antiqua"/>
        </w:rPr>
        <w:t xml:space="preserve"> to approve the Full Parish Council Meeting minutes of </w:t>
      </w:r>
      <w:r>
        <w:rPr>
          <w:rFonts w:ascii="Book Antiqua" w:hAnsi="Book Antiqua"/>
        </w:rPr>
        <w:t>18</w:t>
      </w:r>
      <w:r w:rsidRPr="00AC6E8D">
        <w:rPr>
          <w:rFonts w:ascii="Book Antiqua" w:hAnsi="Book Antiqua"/>
          <w:vertAlign w:val="superscript"/>
        </w:rPr>
        <w:t>th</w:t>
      </w:r>
      <w:r>
        <w:rPr>
          <w:rFonts w:ascii="Book Antiqua" w:hAnsi="Book Antiqua"/>
        </w:rPr>
        <w:t xml:space="preserve"> November 2024</w:t>
      </w:r>
      <w:r w:rsidRPr="00AC6E8D">
        <w:rPr>
          <w:rFonts w:ascii="Book Antiqua" w:hAnsi="Book Antiqua"/>
        </w:rPr>
        <w:t xml:space="preserve"> 2as a true and accurate record of the meeting. Motion carried. </w:t>
      </w:r>
      <w:r>
        <w:rPr>
          <w:rFonts w:ascii="Book Antiqua" w:hAnsi="Book Antiqua"/>
        </w:rPr>
        <w:tab/>
      </w:r>
      <w:r w:rsidRPr="00AC6E8D">
        <w:rPr>
          <w:rFonts w:ascii="Book Antiqua" w:hAnsi="Book Antiqua"/>
          <w:b/>
          <w:bCs/>
        </w:rPr>
        <w:t>Proposed TR Seconded GW</w:t>
      </w:r>
    </w:p>
    <w:p w14:paraId="76472889" w14:textId="77777777" w:rsidR="0025713E" w:rsidRDefault="0025713E" w:rsidP="004C3777">
      <w:pPr>
        <w:pStyle w:val="BodyTextIndent2"/>
        <w:ind w:firstLine="0"/>
        <w:rPr>
          <w:rFonts w:ascii="Book Antiqua" w:hAnsi="Book Antiqua"/>
          <w:bCs w:val="0"/>
        </w:rPr>
      </w:pPr>
    </w:p>
    <w:p w14:paraId="064ED02B" w14:textId="445BD9FD" w:rsidR="004C3777" w:rsidRDefault="00DB7378" w:rsidP="004C3777">
      <w:pPr>
        <w:pStyle w:val="BodyTextIndent2"/>
        <w:ind w:firstLine="0"/>
        <w:rPr>
          <w:rFonts w:ascii="Book Antiqua" w:hAnsi="Book Antiqua"/>
          <w:bCs w:val="0"/>
        </w:rPr>
      </w:pPr>
      <w:r>
        <w:rPr>
          <w:rFonts w:ascii="Book Antiqua" w:hAnsi="Book Antiqua"/>
          <w:bCs w:val="0"/>
        </w:rPr>
        <w:t>200125</w:t>
      </w:r>
      <w:r w:rsidR="004C3777" w:rsidRPr="007A7DE3">
        <w:rPr>
          <w:rFonts w:ascii="Book Antiqua" w:hAnsi="Book Antiqua"/>
        </w:rPr>
        <w:t>/</w:t>
      </w:r>
      <w:r w:rsidR="001F7B72">
        <w:rPr>
          <w:rFonts w:ascii="Book Antiqua" w:hAnsi="Book Antiqua"/>
        </w:rPr>
        <w:t>6</w:t>
      </w:r>
      <w:r w:rsidR="004C3777">
        <w:rPr>
          <w:rFonts w:ascii="Book Antiqua" w:hAnsi="Book Antiqua"/>
          <w:b w:val="0"/>
        </w:rPr>
        <w:tab/>
      </w:r>
      <w:r w:rsidR="004C3777" w:rsidRPr="001274F1">
        <w:rPr>
          <w:rFonts w:ascii="Book Antiqua" w:hAnsi="Book Antiqua"/>
          <w:bCs w:val="0"/>
        </w:rPr>
        <w:t>OPEN FORUM FOR PUBLIC PARTICIPATION</w:t>
      </w:r>
      <w:r w:rsidR="004C3777">
        <w:rPr>
          <w:rFonts w:ascii="Book Antiqua" w:hAnsi="Book Antiqua"/>
          <w:bCs w:val="0"/>
        </w:rPr>
        <w:t xml:space="preserve"> (15 minutes)</w:t>
      </w:r>
    </w:p>
    <w:p w14:paraId="14D883C1" w14:textId="361FC70E" w:rsidR="00745ADD" w:rsidRDefault="004C3777" w:rsidP="004C3777">
      <w:pPr>
        <w:pStyle w:val="BodyTextIndent2"/>
        <w:ind w:left="1440" w:firstLine="0"/>
        <w:rPr>
          <w:rFonts w:ascii="Book Antiqua" w:hAnsi="Book Antiqua"/>
          <w:b w:val="0"/>
        </w:rPr>
      </w:pPr>
      <w:r w:rsidRPr="001C4BF0">
        <w:rPr>
          <w:rFonts w:ascii="Book Antiqua" w:hAnsi="Book Antiqua"/>
          <w:b w:val="0"/>
        </w:rPr>
        <w:t>At the close of this item,</w:t>
      </w:r>
      <w:r>
        <w:rPr>
          <w:rFonts w:ascii="Book Antiqua" w:hAnsi="Book Antiqua"/>
          <w:b w:val="0"/>
        </w:rPr>
        <w:t xml:space="preserve"> </w:t>
      </w:r>
      <w:r w:rsidRPr="001C4BF0">
        <w:rPr>
          <w:rFonts w:ascii="Book Antiqua" w:hAnsi="Book Antiqua"/>
          <w:b w:val="0"/>
        </w:rPr>
        <w:t>members of the public will no longer be permitted to address the Council unless invited to do so by the Chair</w:t>
      </w:r>
    </w:p>
    <w:p w14:paraId="50056C9E" w14:textId="0094A8EB" w:rsidR="00AC6E8D" w:rsidRDefault="004F0A4A" w:rsidP="004C3777">
      <w:pPr>
        <w:pStyle w:val="BodyTextIndent2"/>
        <w:ind w:left="1440" w:firstLine="0"/>
        <w:rPr>
          <w:rFonts w:ascii="Book Antiqua" w:hAnsi="Book Antiqua"/>
          <w:b w:val="0"/>
        </w:rPr>
      </w:pPr>
      <w:r>
        <w:rPr>
          <w:rFonts w:ascii="Book Antiqua" w:hAnsi="Book Antiqua"/>
          <w:b w:val="0"/>
        </w:rPr>
        <w:t xml:space="preserve">A member of the public noted the recent works to the pond had </w:t>
      </w:r>
      <w:r w:rsidR="00FC74DB">
        <w:rPr>
          <w:rFonts w:ascii="Book Antiqua" w:hAnsi="Book Antiqua"/>
          <w:b w:val="0"/>
        </w:rPr>
        <w:t>been noted by residents of Sheriffs Court as a vast improvement and it was also noted the pond is now steadily filling up naturally.</w:t>
      </w:r>
    </w:p>
    <w:p w14:paraId="0E20F5A1" w14:textId="0EDEB918" w:rsidR="003F0D34" w:rsidRPr="004C3777" w:rsidRDefault="009023D9" w:rsidP="004C3777">
      <w:pPr>
        <w:pStyle w:val="BodyTextIndent2"/>
        <w:ind w:firstLine="0"/>
        <w:rPr>
          <w:rFonts w:ascii="Book Antiqua" w:hAnsi="Book Antiqua"/>
          <w:b w:val="0"/>
        </w:rPr>
      </w:pPr>
      <w:r>
        <w:rPr>
          <w:rFonts w:ascii="Book Antiqua" w:hAnsi="Book Antiqua"/>
        </w:rPr>
        <w:tab/>
      </w:r>
    </w:p>
    <w:p w14:paraId="02F2540E" w14:textId="38F51DD4" w:rsidR="005A33CC" w:rsidRDefault="00DB7378" w:rsidP="003F0D34">
      <w:pPr>
        <w:pStyle w:val="ListParagraph"/>
        <w:ind w:left="0"/>
        <w:rPr>
          <w:rFonts w:ascii="Book Antiqua" w:hAnsi="Book Antiqua"/>
          <w:b/>
          <w:bCs/>
        </w:rPr>
      </w:pPr>
      <w:bookmarkStart w:id="2" w:name="_Hlk64984647"/>
      <w:r>
        <w:rPr>
          <w:rFonts w:ascii="Book Antiqua" w:hAnsi="Book Antiqua"/>
          <w:b/>
          <w:bCs/>
          <w:szCs w:val="20"/>
        </w:rPr>
        <w:t>200125</w:t>
      </w:r>
      <w:r w:rsidR="00F33EA6">
        <w:rPr>
          <w:rFonts w:ascii="Book Antiqua" w:hAnsi="Book Antiqua"/>
          <w:b/>
          <w:bCs/>
          <w:szCs w:val="20"/>
        </w:rPr>
        <w:t>/</w:t>
      </w:r>
      <w:r w:rsidR="00692B62">
        <w:rPr>
          <w:rFonts w:ascii="Book Antiqua" w:hAnsi="Book Antiqua"/>
          <w:b/>
          <w:bCs/>
          <w:szCs w:val="20"/>
        </w:rPr>
        <w:t>7</w:t>
      </w:r>
      <w:r w:rsidR="00692B62">
        <w:rPr>
          <w:rFonts w:ascii="Book Antiqua" w:hAnsi="Book Antiqua"/>
          <w:b/>
          <w:bCs/>
          <w:szCs w:val="20"/>
        </w:rPr>
        <w:tab/>
      </w:r>
      <w:r w:rsidR="001F7B72">
        <w:rPr>
          <w:rFonts w:ascii="Book Antiqua" w:hAnsi="Book Antiqua"/>
          <w:b/>
          <w:bCs/>
        </w:rPr>
        <w:t>COUNCIL BUSINESS</w:t>
      </w:r>
    </w:p>
    <w:p w14:paraId="094A0FEE" w14:textId="1590B937" w:rsidR="00EE3DF9" w:rsidRDefault="00A0578C" w:rsidP="0078656B">
      <w:pPr>
        <w:pStyle w:val="ListParagraph"/>
        <w:numPr>
          <w:ilvl w:val="0"/>
          <w:numId w:val="45"/>
        </w:numPr>
        <w:rPr>
          <w:rFonts w:ascii="Book Antiqua" w:hAnsi="Book Antiqua"/>
        </w:rPr>
      </w:pPr>
      <w:bookmarkStart w:id="3" w:name="_Hlk118107123"/>
      <w:r>
        <w:rPr>
          <w:rFonts w:ascii="Book Antiqua" w:hAnsi="Book Antiqua"/>
        </w:rPr>
        <w:t xml:space="preserve">To review </w:t>
      </w:r>
      <w:r w:rsidR="00BC6C55">
        <w:rPr>
          <w:rFonts w:ascii="Book Antiqua" w:hAnsi="Book Antiqua"/>
        </w:rPr>
        <w:t>Maintenance Report</w:t>
      </w:r>
      <w:r w:rsidR="00795EB7">
        <w:rPr>
          <w:rFonts w:ascii="Book Antiqua" w:hAnsi="Book Antiqua"/>
        </w:rPr>
        <w:t xml:space="preserve"> </w:t>
      </w:r>
      <w:r w:rsidR="006319EB">
        <w:rPr>
          <w:rFonts w:ascii="Book Antiqua" w:hAnsi="Book Antiqua"/>
        </w:rPr>
        <w:t>and footpaths</w:t>
      </w:r>
    </w:p>
    <w:p w14:paraId="088B3A23" w14:textId="6429900C" w:rsidR="00A309CD" w:rsidRPr="00AF549E" w:rsidRDefault="00AE1DF0" w:rsidP="00A309CD">
      <w:pPr>
        <w:pStyle w:val="ListParagraph"/>
        <w:ind w:left="2160"/>
        <w:rPr>
          <w:rFonts w:ascii="Book Antiqua" w:hAnsi="Book Antiqua"/>
        </w:rPr>
      </w:pPr>
      <w:r w:rsidRPr="00AF549E">
        <w:rPr>
          <w:rFonts w:ascii="Book Antiqua" w:hAnsi="Book Antiqua"/>
        </w:rPr>
        <w:t>TR circulated a detailed report to all before the meeting</w:t>
      </w:r>
      <w:r w:rsidRPr="00AF549E">
        <w:rPr>
          <w:rFonts w:ascii="Book Antiqua" w:hAnsi="Book Antiqua"/>
        </w:rPr>
        <w:t xml:space="preserve">.  All areas noted on the report had now been actioned and resolved.  </w:t>
      </w:r>
      <w:r w:rsidR="00A309CD" w:rsidRPr="00AF549E">
        <w:rPr>
          <w:rFonts w:ascii="Book Antiqua" w:hAnsi="Book Antiqua"/>
        </w:rPr>
        <w:t xml:space="preserve">It was unanimously </w:t>
      </w:r>
      <w:r w:rsidR="00A309CD" w:rsidRPr="00AF549E">
        <w:rPr>
          <w:rFonts w:ascii="Book Antiqua" w:hAnsi="Book Antiqua"/>
          <w:b/>
          <w:bCs/>
        </w:rPr>
        <w:t>RESOLVED</w:t>
      </w:r>
      <w:r w:rsidR="00A309CD" w:rsidRPr="00AF549E">
        <w:rPr>
          <w:rFonts w:ascii="Book Antiqua" w:hAnsi="Book Antiqua"/>
        </w:rPr>
        <w:t xml:space="preserve"> to approve spend of £19.94 for these repairs.  TR noted the soft closer on the </w:t>
      </w:r>
      <w:r w:rsidR="00AF549E" w:rsidRPr="00AF549E">
        <w:rPr>
          <w:rFonts w:ascii="Book Antiqua" w:hAnsi="Book Antiqua"/>
        </w:rPr>
        <w:t>phone box/book exchange had also been fitted.</w:t>
      </w:r>
    </w:p>
    <w:p w14:paraId="62E83293" w14:textId="2547F588" w:rsidR="00AF549E" w:rsidRPr="00AF549E" w:rsidRDefault="00AF549E" w:rsidP="00A309CD">
      <w:pPr>
        <w:pStyle w:val="ListParagraph"/>
        <w:ind w:left="2160"/>
        <w:rPr>
          <w:rFonts w:ascii="Book Antiqua" w:hAnsi="Book Antiqua"/>
          <w:b/>
          <w:bCs/>
        </w:rPr>
      </w:pPr>
      <w:r w:rsidRPr="00AF549E">
        <w:rPr>
          <w:rFonts w:ascii="Book Antiqua" w:hAnsi="Book Antiqua"/>
        </w:rPr>
        <w:tab/>
      </w:r>
      <w:r w:rsidRPr="00AF549E">
        <w:rPr>
          <w:rFonts w:ascii="Book Antiqua" w:hAnsi="Book Antiqua"/>
        </w:rPr>
        <w:tab/>
      </w:r>
      <w:r w:rsidRPr="00AF549E">
        <w:rPr>
          <w:rFonts w:ascii="Book Antiqua" w:hAnsi="Book Antiqua"/>
        </w:rPr>
        <w:tab/>
      </w:r>
      <w:r w:rsidRPr="00AF549E">
        <w:rPr>
          <w:rFonts w:ascii="Book Antiqua" w:hAnsi="Book Antiqua"/>
        </w:rPr>
        <w:tab/>
      </w:r>
      <w:r w:rsidRPr="00AF549E">
        <w:rPr>
          <w:rFonts w:ascii="Book Antiqua" w:hAnsi="Book Antiqua"/>
        </w:rPr>
        <w:tab/>
      </w:r>
      <w:r w:rsidRPr="00AF549E">
        <w:rPr>
          <w:rFonts w:ascii="Book Antiqua" w:hAnsi="Book Antiqua"/>
        </w:rPr>
        <w:tab/>
      </w:r>
      <w:r w:rsidRPr="00AF549E">
        <w:rPr>
          <w:rFonts w:ascii="Book Antiqua" w:hAnsi="Book Antiqua"/>
        </w:rPr>
        <w:tab/>
      </w:r>
      <w:r w:rsidRPr="00AF549E">
        <w:rPr>
          <w:rFonts w:ascii="Book Antiqua" w:hAnsi="Book Antiqua"/>
        </w:rPr>
        <w:tab/>
      </w:r>
      <w:r w:rsidRPr="00AF549E">
        <w:rPr>
          <w:rFonts w:ascii="Book Antiqua" w:hAnsi="Book Antiqua"/>
          <w:b/>
          <w:bCs/>
        </w:rPr>
        <w:t>Proposed TR Seconded MB</w:t>
      </w:r>
    </w:p>
    <w:p w14:paraId="264F2B48" w14:textId="233926EC" w:rsidR="004557A7" w:rsidRDefault="001F7B72" w:rsidP="00832C2D">
      <w:pPr>
        <w:pStyle w:val="ListParagraph"/>
        <w:numPr>
          <w:ilvl w:val="0"/>
          <w:numId w:val="45"/>
        </w:numPr>
        <w:rPr>
          <w:rFonts w:ascii="Book Antiqua" w:hAnsi="Book Antiqua"/>
        </w:rPr>
      </w:pPr>
      <w:r w:rsidRPr="00AF549E">
        <w:rPr>
          <w:rFonts w:ascii="Book Antiqua" w:hAnsi="Book Antiqua"/>
        </w:rPr>
        <w:t xml:space="preserve">Village </w:t>
      </w:r>
      <w:r w:rsidR="00795EB7" w:rsidRPr="00AF549E">
        <w:rPr>
          <w:rFonts w:ascii="Book Antiqua" w:hAnsi="Book Antiqua"/>
        </w:rPr>
        <w:t>Pond Update</w:t>
      </w:r>
      <w:r w:rsidR="00A0578C" w:rsidRPr="00AF549E">
        <w:rPr>
          <w:rFonts w:ascii="Book Antiqua" w:hAnsi="Book Antiqua"/>
        </w:rPr>
        <w:t xml:space="preserve"> – Pride of Place</w:t>
      </w:r>
    </w:p>
    <w:p w14:paraId="380E9199" w14:textId="71DF861A" w:rsidR="00AF549E" w:rsidRPr="00AF549E" w:rsidRDefault="00EB3159" w:rsidP="00AF549E">
      <w:pPr>
        <w:pStyle w:val="ListParagraph"/>
        <w:ind w:left="2160"/>
        <w:rPr>
          <w:rFonts w:ascii="Book Antiqua" w:hAnsi="Book Antiqua"/>
        </w:rPr>
      </w:pPr>
      <w:r>
        <w:rPr>
          <w:rFonts w:ascii="Book Antiqua" w:hAnsi="Book Antiqua"/>
        </w:rPr>
        <w:t xml:space="preserve">The Council were please to hear the </w:t>
      </w:r>
      <w:proofErr w:type="spellStart"/>
      <w:r>
        <w:rPr>
          <w:rFonts w:ascii="Book Antiqua" w:hAnsi="Book Antiqua"/>
        </w:rPr>
        <w:t>psotive</w:t>
      </w:r>
      <w:proofErr w:type="spellEnd"/>
      <w:r>
        <w:rPr>
          <w:rFonts w:ascii="Book Antiqua" w:hAnsi="Book Antiqua"/>
        </w:rPr>
        <w:t xml:space="preserve"> feedback after the </w:t>
      </w:r>
      <w:proofErr w:type="spellStart"/>
      <w:r>
        <w:rPr>
          <w:rFonts w:ascii="Book Antiqua" w:hAnsi="Book Antiqua"/>
        </w:rPr>
        <w:t>intial</w:t>
      </w:r>
      <w:proofErr w:type="spellEnd"/>
      <w:r>
        <w:rPr>
          <w:rFonts w:ascii="Book Antiqua" w:hAnsi="Book Antiqua"/>
        </w:rPr>
        <w:t xml:space="preserve"> pond works had been carried out.  </w:t>
      </w:r>
      <w:r w:rsidR="008C0C43">
        <w:rPr>
          <w:rFonts w:ascii="Book Antiqua" w:hAnsi="Book Antiqua"/>
        </w:rPr>
        <w:t xml:space="preserve">The Council discussed the quotation sought for pond fencing and it was </w:t>
      </w:r>
      <w:r w:rsidR="008C0C43" w:rsidRPr="00032BDA">
        <w:rPr>
          <w:rFonts w:ascii="Book Antiqua" w:hAnsi="Book Antiqua"/>
          <w:b/>
          <w:bCs/>
        </w:rPr>
        <w:t xml:space="preserve">RESOLVED </w:t>
      </w:r>
      <w:r w:rsidR="008C0C43">
        <w:rPr>
          <w:rFonts w:ascii="Book Antiqua" w:hAnsi="Book Antiqua"/>
        </w:rPr>
        <w:t xml:space="preserve">unanimously to approve the quotation from </w:t>
      </w:r>
      <w:r w:rsidR="00DA2E0B">
        <w:rPr>
          <w:rFonts w:ascii="Book Antiqua" w:hAnsi="Book Antiqua"/>
        </w:rPr>
        <w:t xml:space="preserve">ML Partnership Landscaping for £2185 plus vat.  </w:t>
      </w:r>
      <w:r w:rsidR="00032BDA">
        <w:rPr>
          <w:rFonts w:ascii="Book Antiqua" w:hAnsi="Book Antiqua"/>
        </w:rPr>
        <w:tab/>
      </w:r>
      <w:r w:rsidR="00032BDA">
        <w:rPr>
          <w:rFonts w:ascii="Book Antiqua" w:hAnsi="Book Antiqua"/>
        </w:rPr>
        <w:tab/>
      </w:r>
      <w:r w:rsidR="00032BDA">
        <w:rPr>
          <w:rFonts w:ascii="Book Antiqua" w:hAnsi="Book Antiqua"/>
        </w:rPr>
        <w:tab/>
      </w:r>
      <w:r w:rsidR="00032BDA">
        <w:rPr>
          <w:rFonts w:ascii="Book Antiqua" w:hAnsi="Book Antiqua"/>
        </w:rPr>
        <w:tab/>
      </w:r>
      <w:r w:rsidR="00032BDA">
        <w:rPr>
          <w:rFonts w:ascii="Book Antiqua" w:hAnsi="Book Antiqua"/>
        </w:rPr>
        <w:tab/>
      </w:r>
      <w:r w:rsidR="00032BDA">
        <w:rPr>
          <w:rFonts w:ascii="Book Antiqua" w:hAnsi="Book Antiqua"/>
        </w:rPr>
        <w:tab/>
      </w:r>
      <w:r w:rsidR="00032BDA">
        <w:rPr>
          <w:rFonts w:ascii="Book Antiqua" w:hAnsi="Book Antiqua"/>
        </w:rPr>
        <w:tab/>
      </w:r>
      <w:r w:rsidR="00032BDA" w:rsidRPr="00032BDA">
        <w:rPr>
          <w:rFonts w:ascii="Book Antiqua" w:hAnsi="Book Antiqua"/>
          <w:b/>
          <w:bCs/>
        </w:rPr>
        <w:t>Proposed TR Seconded MB</w:t>
      </w:r>
    </w:p>
    <w:p w14:paraId="634576C4" w14:textId="2E1C9C2A" w:rsidR="00630523" w:rsidRDefault="00630523" w:rsidP="00832C2D">
      <w:pPr>
        <w:pStyle w:val="ListParagraph"/>
        <w:numPr>
          <w:ilvl w:val="0"/>
          <w:numId w:val="45"/>
        </w:numPr>
        <w:rPr>
          <w:rFonts w:ascii="Book Antiqua" w:hAnsi="Book Antiqua"/>
        </w:rPr>
      </w:pPr>
      <w:r>
        <w:rPr>
          <w:rFonts w:ascii="Book Antiqua" w:hAnsi="Book Antiqua"/>
        </w:rPr>
        <w:t xml:space="preserve">Kingsway Solar – Parish Council Response </w:t>
      </w:r>
    </w:p>
    <w:p w14:paraId="5659CB3B" w14:textId="0E8D9B70" w:rsidR="00032BDA" w:rsidRDefault="00032BDA" w:rsidP="00032BDA">
      <w:pPr>
        <w:pStyle w:val="ListParagraph"/>
        <w:ind w:left="2160"/>
        <w:rPr>
          <w:rFonts w:ascii="Book Antiqua" w:hAnsi="Book Antiqua"/>
        </w:rPr>
      </w:pPr>
      <w:r>
        <w:rPr>
          <w:rFonts w:ascii="Book Antiqua" w:hAnsi="Book Antiqua"/>
        </w:rPr>
        <w:t>The Parish Council ratified their response as detailed below:</w:t>
      </w:r>
    </w:p>
    <w:p w14:paraId="56FF8173" w14:textId="77777777" w:rsidR="0007245A" w:rsidRPr="0007245A" w:rsidRDefault="0007245A" w:rsidP="0007245A">
      <w:pPr>
        <w:pStyle w:val="p1"/>
        <w:spacing w:before="0" w:beforeAutospacing="0" w:after="0" w:afterAutospacing="0"/>
        <w:ind w:left="2160"/>
        <w:rPr>
          <w:rFonts w:ascii="Book Antiqua" w:hAnsi="Book Antiqua"/>
          <w:color w:val="000000"/>
          <w:sz w:val="20"/>
          <w:szCs w:val="20"/>
        </w:rPr>
      </w:pPr>
      <w:r w:rsidRPr="0007245A">
        <w:rPr>
          <w:rFonts w:ascii="Book Antiqua" w:hAnsi="Book Antiqua"/>
          <w:color w:val="000000"/>
          <w:sz w:val="20"/>
          <w:szCs w:val="20"/>
        </w:rPr>
        <w:t xml:space="preserve">The parish council understands the need for deployment of renewable power and gas and would generally be supportive of </w:t>
      </w:r>
      <w:proofErr w:type="gramStart"/>
      <w:r w:rsidRPr="0007245A">
        <w:rPr>
          <w:rFonts w:ascii="Book Antiqua" w:hAnsi="Book Antiqua"/>
          <w:color w:val="000000"/>
          <w:sz w:val="20"/>
          <w:szCs w:val="20"/>
        </w:rPr>
        <w:t>small scale</w:t>
      </w:r>
      <w:proofErr w:type="gramEnd"/>
      <w:r w:rsidRPr="0007245A">
        <w:rPr>
          <w:rFonts w:ascii="Book Antiqua" w:hAnsi="Book Antiqua"/>
          <w:color w:val="000000"/>
          <w:sz w:val="20"/>
          <w:szCs w:val="20"/>
        </w:rPr>
        <w:t xml:space="preserve"> local projects as these form an important part in allowing agricultural businesses to contribute to reducing emissions and diversify. The industrial scale project proposed by Kingsway raises concerns.</w:t>
      </w:r>
    </w:p>
    <w:p w14:paraId="1ECF6921" w14:textId="77777777" w:rsidR="0007245A" w:rsidRPr="0007245A" w:rsidRDefault="0007245A" w:rsidP="0007245A">
      <w:pPr>
        <w:pStyle w:val="p1"/>
        <w:spacing w:before="0" w:beforeAutospacing="0" w:after="0" w:afterAutospacing="0"/>
        <w:ind w:left="2160"/>
        <w:rPr>
          <w:rFonts w:ascii="Book Antiqua" w:hAnsi="Book Antiqua"/>
          <w:color w:val="000000"/>
          <w:sz w:val="20"/>
          <w:szCs w:val="20"/>
        </w:rPr>
      </w:pPr>
      <w:r w:rsidRPr="0007245A">
        <w:rPr>
          <w:rFonts w:ascii="Book Antiqua" w:hAnsi="Book Antiqua"/>
          <w:color w:val="000000"/>
          <w:sz w:val="20"/>
          <w:szCs w:val="20"/>
        </w:rPr>
        <w:t>The scale of the project is out of content with the local and wider area.</w:t>
      </w:r>
    </w:p>
    <w:p w14:paraId="3A01CAC5" w14:textId="77777777" w:rsidR="0007245A" w:rsidRPr="0007245A" w:rsidRDefault="0007245A" w:rsidP="0007245A">
      <w:pPr>
        <w:pStyle w:val="p1"/>
        <w:spacing w:before="0" w:beforeAutospacing="0" w:after="0" w:afterAutospacing="0"/>
        <w:ind w:left="2160"/>
        <w:rPr>
          <w:rFonts w:ascii="Book Antiqua" w:hAnsi="Book Antiqua"/>
          <w:color w:val="000000"/>
          <w:sz w:val="20"/>
          <w:szCs w:val="20"/>
        </w:rPr>
      </w:pPr>
      <w:r w:rsidRPr="0007245A">
        <w:rPr>
          <w:rFonts w:ascii="Book Antiqua" w:hAnsi="Book Antiqua"/>
          <w:color w:val="000000"/>
          <w:sz w:val="20"/>
          <w:szCs w:val="20"/>
        </w:rPr>
        <w:t>Removal of such a large parcel of agricultural land from food production as well as adding barriers to local young people looking to get into the farming industry with further loss of local agricultural jobs.</w:t>
      </w:r>
    </w:p>
    <w:p w14:paraId="56E8272B" w14:textId="77777777" w:rsidR="0007245A" w:rsidRPr="0007245A" w:rsidRDefault="0007245A" w:rsidP="0007245A">
      <w:pPr>
        <w:pStyle w:val="p1"/>
        <w:spacing w:before="0" w:beforeAutospacing="0" w:after="0" w:afterAutospacing="0"/>
        <w:ind w:left="1440" w:firstLine="720"/>
        <w:rPr>
          <w:rFonts w:ascii="Book Antiqua" w:hAnsi="Book Antiqua"/>
          <w:color w:val="000000"/>
          <w:sz w:val="20"/>
          <w:szCs w:val="20"/>
        </w:rPr>
      </w:pPr>
      <w:r w:rsidRPr="0007245A">
        <w:rPr>
          <w:rFonts w:ascii="Book Antiqua" w:hAnsi="Book Antiqua"/>
          <w:color w:val="000000"/>
          <w:sz w:val="20"/>
          <w:szCs w:val="20"/>
        </w:rPr>
        <w:t>Concerns over the environmental impact to the local area and its wildlife and flora.</w:t>
      </w:r>
    </w:p>
    <w:p w14:paraId="09BE8E3F" w14:textId="77777777" w:rsidR="0007245A" w:rsidRPr="0007245A" w:rsidRDefault="0007245A" w:rsidP="0007245A">
      <w:pPr>
        <w:pStyle w:val="p1"/>
        <w:spacing w:before="0" w:beforeAutospacing="0" w:after="0" w:afterAutospacing="0"/>
        <w:ind w:left="2160"/>
        <w:rPr>
          <w:rFonts w:ascii="Book Antiqua" w:hAnsi="Book Antiqua"/>
          <w:color w:val="000000"/>
          <w:sz w:val="20"/>
          <w:szCs w:val="20"/>
        </w:rPr>
      </w:pPr>
      <w:r w:rsidRPr="0007245A">
        <w:rPr>
          <w:rFonts w:ascii="Book Antiqua" w:hAnsi="Book Antiqua"/>
          <w:color w:val="000000"/>
          <w:sz w:val="20"/>
          <w:szCs w:val="20"/>
        </w:rPr>
        <w:t xml:space="preserve">Impacts of the construction of a </w:t>
      </w:r>
      <w:proofErr w:type="gramStart"/>
      <w:r w:rsidRPr="0007245A">
        <w:rPr>
          <w:rFonts w:ascii="Book Antiqua" w:hAnsi="Book Antiqua"/>
          <w:color w:val="000000"/>
          <w:sz w:val="20"/>
          <w:szCs w:val="20"/>
        </w:rPr>
        <w:t>large scale</w:t>
      </w:r>
      <w:proofErr w:type="gramEnd"/>
      <w:r w:rsidRPr="0007245A">
        <w:rPr>
          <w:rFonts w:ascii="Book Antiqua" w:hAnsi="Book Antiqua"/>
          <w:color w:val="000000"/>
          <w:sz w:val="20"/>
          <w:szCs w:val="20"/>
        </w:rPr>
        <w:t xml:space="preserve"> infrastructure project in a rural area in regards to traffic and road safety for local people.</w:t>
      </w:r>
    </w:p>
    <w:p w14:paraId="058C3575" w14:textId="77777777" w:rsidR="0007245A" w:rsidRPr="0007245A" w:rsidRDefault="0007245A" w:rsidP="0007245A">
      <w:pPr>
        <w:pStyle w:val="p1"/>
        <w:spacing w:before="0" w:beforeAutospacing="0" w:after="0" w:afterAutospacing="0"/>
        <w:ind w:left="2160"/>
        <w:rPr>
          <w:rFonts w:ascii="Book Antiqua" w:hAnsi="Book Antiqua"/>
          <w:color w:val="000000"/>
          <w:sz w:val="20"/>
          <w:szCs w:val="20"/>
        </w:rPr>
      </w:pPr>
      <w:r w:rsidRPr="0007245A">
        <w:rPr>
          <w:rFonts w:ascii="Book Antiqua" w:hAnsi="Book Antiqua"/>
          <w:color w:val="000000"/>
          <w:sz w:val="20"/>
          <w:szCs w:val="20"/>
        </w:rPr>
        <w:t>The addition of new land into the scheme to bypass local planning regulations will limit the input from local council from parish up to county level. Part C of the project does not take into regard the proximity to villages, homes and local businesses which will be adversely affected.</w:t>
      </w:r>
    </w:p>
    <w:p w14:paraId="720884DA" w14:textId="2FBB4AA0" w:rsidR="00032BDA" w:rsidRPr="0007245A" w:rsidRDefault="0007245A" w:rsidP="00032BDA">
      <w:pPr>
        <w:pStyle w:val="ListParagraph"/>
        <w:ind w:left="2160"/>
        <w:rPr>
          <w:rFonts w:ascii="Book Antiqua" w:hAnsi="Book Antiqua"/>
          <w:b/>
          <w:bCs/>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Pr="0007245A">
        <w:rPr>
          <w:rFonts w:ascii="Book Antiqua" w:hAnsi="Book Antiqua"/>
          <w:b/>
          <w:bCs/>
        </w:rPr>
        <w:t>Proposed AM Seconded TR</w:t>
      </w:r>
    </w:p>
    <w:p w14:paraId="05678BE0" w14:textId="72D82F87" w:rsidR="004557A7" w:rsidRDefault="002B2B2F" w:rsidP="001F7B72">
      <w:pPr>
        <w:pStyle w:val="ListParagraph"/>
        <w:numPr>
          <w:ilvl w:val="0"/>
          <w:numId w:val="45"/>
        </w:numPr>
        <w:rPr>
          <w:rFonts w:ascii="Book Antiqua" w:hAnsi="Book Antiqua"/>
        </w:rPr>
      </w:pPr>
      <w:r>
        <w:rPr>
          <w:rFonts w:ascii="Book Antiqua" w:hAnsi="Book Antiqua"/>
        </w:rPr>
        <w:t xml:space="preserve">Update: </w:t>
      </w:r>
      <w:r w:rsidR="004557A7">
        <w:rPr>
          <w:rFonts w:ascii="Book Antiqua" w:hAnsi="Book Antiqua"/>
        </w:rPr>
        <w:t>Speeding in the Parish – LHI update and 2</w:t>
      </w:r>
      <w:r w:rsidR="004557A7" w:rsidRPr="004557A7">
        <w:rPr>
          <w:rFonts w:ascii="Book Antiqua" w:hAnsi="Book Antiqua"/>
          <w:vertAlign w:val="superscript"/>
        </w:rPr>
        <w:t>nd</w:t>
      </w:r>
      <w:r w:rsidR="004557A7">
        <w:rPr>
          <w:rFonts w:ascii="Book Antiqua" w:hAnsi="Book Antiqua"/>
        </w:rPr>
        <w:t xml:space="preserve"> MVAS</w:t>
      </w:r>
    </w:p>
    <w:p w14:paraId="62602FC0" w14:textId="7657C4A8" w:rsidR="0007245A" w:rsidRDefault="0007245A" w:rsidP="0007245A">
      <w:pPr>
        <w:pStyle w:val="ListParagraph"/>
        <w:ind w:left="2160"/>
        <w:rPr>
          <w:rFonts w:ascii="Book Antiqua" w:hAnsi="Book Antiqua"/>
        </w:rPr>
      </w:pPr>
      <w:r>
        <w:rPr>
          <w:rFonts w:ascii="Book Antiqua" w:hAnsi="Book Antiqua"/>
        </w:rPr>
        <w:t xml:space="preserve">TR updated that a site meeting with Cambridgeshire Highways had taken place </w:t>
      </w:r>
      <w:r w:rsidR="00D478AA">
        <w:rPr>
          <w:rFonts w:ascii="Book Antiqua" w:hAnsi="Book Antiqua"/>
        </w:rPr>
        <w:t>regarding the 40mph signage and the council await confirmed plans from County Council.</w:t>
      </w:r>
    </w:p>
    <w:p w14:paraId="78D5A85E" w14:textId="4912467D" w:rsidR="00D478AA" w:rsidRDefault="00CC0329" w:rsidP="0007245A">
      <w:pPr>
        <w:pStyle w:val="ListParagraph"/>
        <w:ind w:left="2160"/>
        <w:rPr>
          <w:rFonts w:ascii="Book Antiqua" w:hAnsi="Book Antiqua"/>
        </w:rPr>
      </w:pPr>
      <w:r>
        <w:rPr>
          <w:rFonts w:ascii="Book Antiqua" w:hAnsi="Book Antiqua"/>
        </w:rPr>
        <w:t>The Council had been successful in securing a grant for £3040</w:t>
      </w:r>
      <w:r w:rsidR="004D1A9B">
        <w:rPr>
          <w:rFonts w:ascii="Book Antiqua" w:hAnsi="Book Antiqua"/>
        </w:rPr>
        <w:t xml:space="preserve"> from </w:t>
      </w:r>
      <w:r w:rsidR="009049E4">
        <w:rPr>
          <w:rFonts w:ascii="Book Antiqua" w:hAnsi="Book Antiqua"/>
        </w:rPr>
        <w:t>Wadlow Wind Farm</w:t>
      </w:r>
      <w:r>
        <w:rPr>
          <w:rFonts w:ascii="Book Antiqua" w:hAnsi="Book Antiqua"/>
        </w:rPr>
        <w:t xml:space="preserve"> for a new MVAS Unit to be sited at Burrough End.  It was unanimously</w:t>
      </w:r>
      <w:r w:rsidRPr="009049E4">
        <w:rPr>
          <w:rFonts w:ascii="Book Antiqua" w:hAnsi="Book Antiqua"/>
          <w:b/>
          <w:bCs/>
        </w:rPr>
        <w:t xml:space="preserve"> </w:t>
      </w:r>
      <w:r w:rsidR="009049E4" w:rsidRPr="009049E4">
        <w:rPr>
          <w:rFonts w:ascii="Book Antiqua" w:hAnsi="Book Antiqua"/>
          <w:b/>
          <w:bCs/>
        </w:rPr>
        <w:t>RESOLVED</w:t>
      </w:r>
      <w:r>
        <w:rPr>
          <w:rFonts w:ascii="Book Antiqua" w:hAnsi="Book Antiqua"/>
        </w:rPr>
        <w:t xml:space="preserve"> to place an order </w:t>
      </w:r>
      <w:r>
        <w:rPr>
          <w:rFonts w:ascii="Book Antiqua" w:hAnsi="Book Antiqua"/>
        </w:rPr>
        <w:lastRenderedPageBreak/>
        <w:t>for the new MVAS from Morelock for the sum of £3195.00</w:t>
      </w:r>
      <w:r w:rsidR="00DC32D2">
        <w:rPr>
          <w:rFonts w:ascii="Book Antiqua" w:hAnsi="Book Antiqua"/>
        </w:rPr>
        <w:t xml:space="preserve"> and to agree the install quotation from Balfour Beatty for £211.33.</w:t>
      </w:r>
    </w:p>
    <w:p w14:paraId="795102BB" w14:textId="0C7B6ED6" w:rsidR="00DC32D2" w:rsidRPr="00DC32D2" w:rsidRDefault="00DC32D2" w:rsidP="0007245A">
      <w:pPr>
        <w:pStyle w:val="ListParagraph"/>
        <w:ind w:left="2160"/>
        <w:rPr>
          <w:rFonts w:ascii="Book Antiqua" w:hAnsi="Book Antiqua"/>
          <w:b/>
          <w:bCs/>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Pr="00DC32D2">
        <w:rPr>
          <w:rFonts w:ascii="Book Antiqua" w:hAnsi="Book Antiqua"/>
          <w:b/>
          <w:bCs/>
        </w:rPr>
        <w:t>Proposed TR Seconded GW</w:t>
      </w:r>
    </w:p>
    <w:p w14:paraId="59D678AC" w14:textId="299A730F" w:rsidR="00795EB7" w:rsidRDefault="00795EB7" w:rsidP="002F3AEB">
      <w:pPr>
        <w:pStyle w:val="ListParagraph"/>
        <w:numPr>
          <w:ilvl w:val="0"/>
          <w:numId w:val="45"/>
        </w:numPr>
        <w:rPr>
          <w:rFonts w:ascii="Book Antiqua" w:hAnsi="Book Antiqua"/>
        </w:rPr>
      </w:pPr>
      <w:r>
        <w:rPr>
          <w:rFonts w:ascii="Book Antiqua" w:hAnsi="Book Antiqua"/>
        </w:rPr>
        <w:t>Update</w:t>
      </w:r>
      <w:r w:rsidR="002B2B2F">
        <w:rPr>
          <w:rFonts w:ascii="Book Antiqua" w:hAnsi="Book Antiqua"/>
        </w:rPr>
        <w:t>:</w:t>
      </w:r>
      <w:r>
        <w:rPr>
          <w:rFonts w:ascii="Book Antiqua" w:hAnsi="Book Antiqua"/>
        </w:rPr>
        <w:t xml:space="preserve"> </w:t>
      </w:r>
      <w:r w:rsidR="002B2B2F">
        <w:rPr>
          <w:rFonts w:ascii="Book Antiqua" w:hAnsi="Book Antiqua"/>
        </w:rPr>
        <w:t>P</w:t>
      </w:r>
      <w:r>
        <w:rPr>
          <w:rFonts w:ascii="Book Antiqua" w:hAnsi="Book Antiqua"/>
        </w:rPr>
        <w:t>laypark lease registration Land registry/Trustee ID</w:t>
      </w:r>
    </w:p>
    <w:p w14:paraId="112213C4" w14:textId="75BB3572" w:rsidR="00064951" w:rsidRDefault="00064951" w:rsidP="00064951">
      <w:pPr>
        <w:pStyle w:val="ListParagraph"/>
        <w:ind w:left="2160"/>
        <w:rPr>
          <w:rFonts w:ascii="Book Antiqua" w:hAnsi="Book Antiqua"/>
        </w:rPr>
      </w:pPr>
      <w:r>
        <w:rPr>
          <w:rFonts w:ascii="Book Antiqua" w:hAnsi="Book Antiqua"/>
        </w:rPr>
        <w:t>There was no update.</w:t>
      </w:r>
    </w:p>
    <w:p w14:paraId="32C090D8" w14:textId="249D3C31" w:rsidR="001953FA" w:rsidRDefault="001953FA" w:rsidP="009E5C4A">
      <w:pPr>
        <w:pStyle w:val="ListParagraph"/>
        <w:numPr>
          <w:ilvl w:val="0"/>
          <w:numId w:val="45"/>
        </w:numPr>
        <w:rPr>
          <w:rFonts w:ascii="Book Antiqua" w:hAnsi="Book Antiqua"/>
        </w:rPr>
      </w:pPr>
      <w:r>
        <w:rPr>
          <w:rFonts w:ascii="Book Antiqua" w:hAnsi="Book Antiqua"/>
        </w:rPr>
        <w:t>Neighbourhood Plan</w:t>
      </w:r>
    </w:p>
    <w:bookmarkEnd w:id="2"/>
    <w:bookmarkEnd w:id="3"/>
    <w:p w14:paraId="2EA6FE8C" w14:textId="0BE1F8CB" w:rsidR="00382D04" w:rsidRDefault="00064951" w:rsidP="00995DAB">
      <w:pPr>
        <w:pStyle w:val="ListParagraph"/>
        <w:ind w:left="2160"/>
        <w:rPr>
          <w:rFonts w:ascii="Book Antiqua" w:hAnsi="Book Antiqua"/>
          <w:szCs w:val="20"/>
        </w:rPr>
      </w:pPr>
      <w:r w:rsidRPr="00995DAB">
        <w:rPr>
          <w:rFonts w:ascii="Book Antiqua" w:hAnsi="Book Antiqua"/>
          <w:szCs w:val="20"/>
        </w:rPr>
        <w:t xml:space="preserve">The Council </w:t>
      </w:r>
      <w:r w:rsidR="00A46DB9" w:rsidRPr="00995DAB">
        <w:rPr>
          <w:rFonts w:ascii="Book Antiqua" w:hAnsi="Book Antiqua"/>
          <w:szCs w:val="20"/>
        </w:rPr>
        <w:t xml:space="preserve">noted the community </w:t>
      </w:r>
      <w:r w:rsidR="00995DAB" w:rsidRPr="00995DAB">
        <w:rPr>
          <w:rFonts w:ascii="Book Antiqua" w:hAnsi="Book Antiqua"/>
          <w:szCs w:val="20"/>
        </w:rPr>
        <w:t>volunteers</w:t>
      </w:r>
      <w:r w:rsidR="00A46DB9" w:rsidRPr="00995DAB">
        <w:rPr>
          <w:rFonts w:ascii="Book Antiqua" w:hAnsi="Book Antiqua"/>
          <w:szCs w:val="20"/>
        </w:rPr>
        <w:t xml:space="preserve"> would be needed to enable the process to </w:t>
      </w:r>
      <w:r w:rsidR="00382D04" w:rsidRPr="00995DAB">
        <w:rPr>
          <w:rFonts w:ascii="Book Antiqua" w:hAnsi="Book Antiqua"/>
          <w:szCs w:val="20"/>
        </w:rPr>
        <w:t>proceed.  TR to contact current volunteers and Clerk to establish Grant Funding Options and Consultation support.</w:t>
      </w:r>
      <w:r w:rsidR="00995DAB" w:rsidRPr="00995DAB">
        <w:rPr>
          <w:rFonts w:ascii="Book Antiqua" w:hAnsi="Book Antiqua"/>
          <w:szCs w:val="20"/>
        </w:rPr>
        <w:t xml:space="preserve"> The matter will be deferred until March 2025 where the council will make a decision if to proceed with a Neighbourhood Plan.</w:t>
      </w:r>
    </w:p>
    <w:p w14:paraId="0EEC0DC1" w14:textId="77777777" w:rsidR="00995DAB" w:rsidRPr="00995DAB" w:rsidRDefault="00995DAB" w:rsidP="00995DAB">
      <w:pPr>
        <w:pStyle w:val="ListParagraph"/>
        <w:ind w:left="2160"/>
        <w:rPr>
          <w:rFonts w:ascii="Book Antiqua" w:hAnsi="Book Antiqua"/>
          <w:szCs w:val="20"/>
        </w:rPr>
      </w:pPr>
    </w:p>
    <w:p w14:paraId="70E803E6" w14:textId="04C13833" w:rsidR="00F37FC2" w:rsidRPr="000849FD" w:rsidRDefault="009A6437" w:rsidP="003F0D34">
      <w:pPr>
        <w:pStyle w:val="ListParagraph"/>
        <w:ind w:left="0"/>
        <w:rPr>
          <w:rFonts w:ascii="Book Antiqua" w:hAnsi="Book Antiqua"/>
          <w:b/>
          <w:bCs/>
        </w:rPr>
      </w:pPr>
      <w:r>
        <w:rPr>
          <w:rFonts w:ascii="Book Antiqua" w:hAnsi="Book Antiqua"/>
          <w:b/>
          <w:bCs/>
          <w:szCs w:val="20"/>
        </w:rPr>
        <w:t>200125</w:t>
      </w:r>
      <w:r w:rsidR="00F33EA6">
        <w:rPr>
          <w:rFonts w:ascii="Book Antiqua" w:hAnsi="Book Antiqua"/>
          <w:b/>
          <w:bCs/>
          <w:szCs w:val="20"/>
        </w:rPr>
        <w:t>/</w:t>
      </w:r>
      <w:r w:rsidR="00692B62">
        <w:rPr>
          <w:rFonts w:ascii="Book Antiqua" w:hAnsi="Book Antiqua"/>
          <w:b/>
          <w:bCs/>
          <w:szCs w:val="20"/>
        </w:rPr>
        <w:t>8</w:t>
      </w:r>
      <w:r w:rsidR="003F0D34">
        <w:rPr>
          <w:rFonts w:ascii="Book Antiqua" w:hAnsi="Book Antiqua"/>
          <w:b/>
          <w:bCs/>
        </w:rPr>
        <w:tab/>
      </w:r>
      <w:r w:rsidR="00181699" w:rsidRPr="000849FD">
        <w:rPr>
          <w:rFonts w:ascii="Book Antiqua" w:hAnsi="Book Antiqua"/>
          <w:b/>
          <w:bCs/>
        </w:rPr>
        <w:t>PLANNING</w:t>
      </w:r>
      <w:r w:rsidR="00F02C98" w:rsidRPr="000849FD">
        <w:rPr>
          <w:rFonts w:ascii="Book Antiqua" w:hAnsi="Book Antiqua"/>
          <w:b/>
          <w:bCs/>
        </w:rPr>
        <w:t xml:space="preserve"> </w:t>
      </w:r>
    </w:p>
    <w:p w14:paraId="2385C40F" w14:textId="4800DA2D" w:rsidR="004F11C8" w:rsidRDefault="000F5FAA" w:rsidP="00F56865">
      <w:pPr>
        <w:pStyle w:val="ListParagraph"/>
        <w:ind w:firstLine="720"/>
        <w:rPr>
          <w:rFonts w:ascii="Book Antiqua" w:hAnsi="Book Antiqua"/>
          <w:b/>
          <w:bCs/>
        </w:rPr>
      </w:pPr>
      <w:r w:rsidRPr="000849FD">
        <w:rPr>
          <w:rFonts w:ascii="Book Antiqua" w:hAnsi="Book Antiqua"/>
          <w:b/>
          <w:bCs/>
        </w:rPr>
        <w:t>TO DISCUSS:</w:t>
      </w:r>
      <w:r w:rsidR="004C3777">
        <w:rPr>
          <w:rFonts w:ascii="Book Antiqua" w:hAnsi="Book Antiqua"/>
          <w:b/>
          <w:bCs/>
        </w:rPr>
        <w:t xml:space="preserve"> </w:t>
      </w:r>
    </w:p>
    <w:p w14:paraId="31F072D7" w14:textId="7C00E1FE" w:rsidR="003B1B2B" w:rsidRPr="00A97BB3" w:rsidRDefault="00A97BB3" w:rsidP="00282FD4">
      <w:pPr>
        <w:pStyle w:val="ListParagraph"/>
        <w:ind w:left="1440"/>
        <w:rPr>
          <w:rFonts w:ascii="Book Antiqua" w:hAnsi="Book Antiqua"/>
          <w:b/>
          <w:bCs/>
        </w:rPr>
      </w:pPr>
      <w:r w:rsidRPr="00A97BB3">
        <w:rPr>
          <w:rFonts w:ascii="Book Antiqua" w:hAnsi="Book Antiqua"/>
          <w:b/>
          <w:bCs/>
        </w:rPr>
        <w:t>25/00044/FUL The Bungalow. Georgia House Stud, Burrough Green</w:t>
      </w:r>
    </w:p>
    <w:p w14:paraId="71C59F7B" w14:textId="00457CF9" w:rsidR="00A97BB3" w:rsidRDefault="00A97BB3" w:rsidP="00282FD4">
      <w:pPr>
        <w:pStyle w:val="ListParagraph"/>
        <w:ind w:left="1440"/>
        <w:rPr>
          <w:rFonts w:ascii="Book Antiqua" w:hAnsi="Book Antiqua"/>
        </w:rPr>
      </w:pPr>
      <w:r>
        <w:rPr>
          <w:rFonts w:ascii="Book Antiqua" w:hAnsi="Book Antiqua"/>
        </w:rPr>
        <w:t xml:space="preserve">Single storey extension and single storey porch </w:t>
      </w:r>
    </w:p>
    <w:p w14:paraId="6CE2D849" w14:textId="2A868532" w:rsidR="00A97BB3" w:rsidRPr="00681AA6" w:rsidRDefault="00A97BB3" w:rsidP="00282FD4">
      <w:pPr>
        <w:pStyle w:val="ListParagraph"/>
        <w:ind w:left="1440"/>
        <w:rPr>
          <w:rFonts w:ascii="Book Antiqua" w:hAnsi="Book Antiqua"/>
        </w:rPr>
      </w:pPr>
      <w:r>
        <w:rPr>
          <w:rFonts w:ascii="Book Antiqua" w:hAnsi="Book Antiqua"/>
        </w:rPr>
        <w:t>The Parish Council has no objection to the application.</w:t>
      </w:r>
    </w:p>
    <w:p w14:paraId="1E3D58BE" w14:textId="44397EF6" w:rsidR="007C6533" w:rsidRDefault="007C6533" w:rsidP="00F56865">
      <w:pPr>
        <w:pStyle w:val="ListParagraph"/>
        <w:ind w:firstLine="720"/>
        <w:rPr>
          <w:rFonts w:ascii="Book Antiqua" w:hAnsi="Book Antiqua"/>
          <w:b/>
          <w:bCs/>
        </w:rPr>
      </w:pPr>
      <w:r>
        <w:rPr>
          <w:rFonts w:ascii="Book Antiqua" w:hAnsi="Book Antiqua"/>
          <w:b/>
          <w:bCs/>
        </w:rPr>
        <w:t>COMMENTS MADE/ AWAITING DECISION</w:t>
      </w:r>
    </w:p>
    <w:p w14:paraId="70A25720" w14:textId="77777777" w:rsidR="006A3345" w:rsidRDefault="006A3345" w:rsidP="006A3345">
      <w:pPr>
        <w:pStyle w:val="ListParagraph"/>
        <w:ind w:firstLine="720"/>
        <w:rPr>
          <w:rFonts w:ascii="Book Antiqua" w:hAnsi="Book Antiqua"/>
          <w:b/>
          <w:bCs/>
        </w:rPr>
      </w:pPr>
      <w:r>
        <w:rPr>
          <w:rFonts w:ascii="Book Antiqua" w:hAnsi="Book Antiqua"/>
          <w:b/>
          <w:bCs/>
        </w:rPr>
        <w:t>24/01127/FUL Cedar Cottage, Brinkley Road, Burrough Green</w:t>
      </w:r>
    </w:p>
    <w:p w14:paraId="1EF54782" w14:textId="25251D7B" w:rsidR="006A3345" w:rsidRPr="00CB2173" w:rsidRDefault="006A3345" w:rsidP="006A3345">
      <w:pPr>
        <w:pStyle w:val="ListParagraph"/>
        <w:ind w:firstLine="720"/>
        <w:rPr>
          <w:rFonts w:ascii="Book Antiqua" w:hAnsi="Book Antiqua"/>
        </w:rPr>
      </w:pPr>
      <w:r w:rsidRPr="00CB2173">
        <w:rPr>
          <w:rFonts w:ascii="Book Antiqua" w:hAnsi="Book Antiqua"/>
        </w:rPr>
        <w:t>Convert and extend the existing deta</w:t>
      </w:r>
      <w:r>
        <w:rPr>
          <w:rFonts w:ascii="Book Antiqua" w:hAnsi="Book Antiqua"/>
        </w:rPr>
        <w:t>ch</w:t>
      </w:r>
      <w:r w:rsidRPr="00CB2173">
        <w:rPr>
          <w:rFonts w:ascii="Book Antiqua" w:hAnsi="Book Antiqua"/>
        </w:rPr>
        <w:t>ed double garage into a one-bedroom annexe</w:t>
      </w:r>
      <w:r w:rsidR="00680B42">
        <w:rPr>
          <w:rFonts w:ascii="Book Antiqua" w:hAnsi="Book Antiqua"/>
        </w:rPr>
        <w:t xml:space="preserve"> – </w:t>
      </w:r>
      <w:r w:rsidR="002E7D61">
        <w:rPr>
          <w:rFonts w:ascii="Book Antiqua" w:hAnsi="Book Antiqua"/>
        </w:rPr>
        <w:t>Approved</w:t>
      </w:r>
    </w:p>
    <w:p w14:paraId="42C51AD2" w14:textId="77777777" w:rsidR="006A3345" w:rsidRPr="0075130B" w:rsidRDefault="006A3345" w:rsidP="006A3345">
      <w:pPr>
        <w:pStyle w:val="ListParagraph"/>
        <w:ind w:firstLine="720"/>
        <w:rPr>
          <w:rFonts w:ascii="Book Antiqua" w:hAnsi="Book Antiqua"/>
          <w:b/>
          <w:bCs/>
        </w:rPr>
      </w:pPr>
      <w:r>
        <w:rPr>
          <w:rFonts w:ascii="Book Antiqua" w:hAnsi="Book Antiqua"/>
          <w:b/>
          <w:bCs/>
        </w:rPr>
        <w:t>24/01125/FUL 6 Brinkley R</w:t>
      </w:r>
      <w:r w:rsidRPr="0075130B">
        <w:rPr>
          <w:rFonts w:ascii="Book Antiqua" w:hAnsi="Book Antiqua"/>
          <w:b/>
          <w:bCs/>
        </w:rPr>
        <w:t>oad, Burrough Green</w:t>
      </w:r>
    </w:p>
    <w:p w14:paraId="1EA2C6E7" w14:textId="4CF05746" w:rsidR="006A3345" w:rsidRDefault="006A3345" w:rsidP="006A3345">
      <w:pPr>
        <w:pStyle w:val="ListParagraph"/>
        <w:ind w:firstLine="720"/>
        <w:rPr>
          <w:rFonts w:ascii="Book Antiqua" w:hAnsi="Book Antiqua"/>
        </w:rPr>
      </w:pPr>
      <w:r w:rsidRPr="0075130B">
        <w:rPr>
          <w:rFonts w:ascii="Book Antiqua" w:hAnsi="Book Antiqua"/>
        </w:rPr>
        <w:t>Two storey rear extension and associated alterations</w:t>
      </w:r>
      <w:r w:rsidR="003865C6">
        <w:rPr>
          <w:rFonts w:ascii="Book Antiqua" w:hAnsi="Book Antiqua"/>
        </w:rPr>
        <w:t xml:space="preserve"> - Refused</w:t>
      </w:r>
    </w:p>
    <w:p w14:paraId="2BAF0EE9" w14:textId="19A2BE33" w:rsidR="003865C6" w:rsidRPr="0075130B" w:rsidRDefault="003865C6" w:rsidP="003865C6">
      <w:pPr>
        <w:pStyle w:val="ListParagraph"/>
        <w:ind w:firstLine="720"/>
        <w:rPr>
          <w:rFonts w:ascii="Book Antiqua" w:hAnsi="Book Antiqua"/>
          <w:b/>
          <w:bCs/>
        </w:rPr>
      </w:pPr>
      <w:r>
        <w:rPr>
          <w:rFonts w:ascii="Book Antiqua" w:hAnsi="Book Antiqua"/>
          <w:b/>
          <w:bCs/>
        </w:rPr>
        <w:t>24/01125/FUL 65Brinkley R</w:t>
      </w:r>
      <w:r w:rsidRPr="0075130B">
        <w:rPr>
          <w:rFonts w:ascii="Book Antiqua" w:hAnsi="Book Antiqua"/>
          <w:b/>
          <w:bCs/>
        </w:rPr>
        <w:t>oad, Burrough Green</w:t>
      </w:r>
    </w:p>
    <w:p w14:paraId="25B69B3B" w14:textId="3BB6767E" w:rsidR="006A3345" w:rsidRPr="00A97BB3" w:rsidRDefault="003865C6" w:rsidP="00A97BB3">
      <w:pPr>
        <w:pStyle w:val="ListParagraph"/>
        <w:ind w:firstLine="720"/>
        <w:rPr>
          <w:rFonts w:ascii="Book Antiqua" w:hAnsi="Book Antiqua"/>
        </w:rPr>
      </w:pPr>
      <w:r w:rsidRPr="0075130B">
        <w:rPr>
          <w:rFonts w:ascii="Book Antiqua" w:hAnsi="Book Antiqua"/>
        </w:rPr>
        <w:t>Two storey rear extension and associated alterations</w:t>
      </w:r>
      <w:r>
        <w:rPr>
          <w:rFonts w:ascii="Book Antiqua" w:hAnsi="Book Antiqua"/>
        </w:rPr>
        <w:t xml:space="preserve"> - refused</w:t>
      </w:r>
    </w:p>
    <w:p w14:paraId="4B60A894" w14:textId="3FE3155F" w:rsidR="006E6A8D" w:rsidRDefault="006E6A8D" w:rsidP="006E6A8D">
      <w:pPr>
        <w:pStyle w:val="ListParagraph"/>
        <w:ind w:left="1440"/>
        <w:rPr>
          <w:rFonts w:ascii="Book Antiqua" w:hAnsi="Book Antiqua"/>
          <w:b/>
          <w:bCs/>
        </w:rPr>
      </w:pPr>
      <w:r>
        <w:rPr>
          <w:rFonts w:ascii="Book Antiqua" w:hAnsi="Book Antiqua"/>
          <w:b/>
          <w:bCs/>
        </w:rPr>
        <w:t>24/00724/FUL Wyck Farm, Bradley Road, Burrough Green</w:t>
      </w:r>
    </w:p>
    <w:p w14:paraId="2C05D1DF" w14:textId="25EDA3DD" w:rsidR="00217BB2" w:rsidRDefault="006E6A8D" w:rsidP="006C5A2B">
      <w:pPr>
        <w:pStyle w:val="ListParagraph"/>
        <w:ind w:firstLine="720"/>
        <w:rPr>
          <w:rFonts w:ascii="Book Antiqua" w:hAnsi="Book Antiqua"/>
        </w:rPr>
      </w:pPr>
      <w:r w:rsidRPr="003B1B2B">
        <w:rPr>
          <w:rFonts w:ascii="Book Antiqua" w:hAnsi="Book Antiqua"/>
        </w:rPr>
        <w:t>Construction of a pair of farm workers cottages</w:t>
      </w:r>
      <w:r w:rsidR="006C5A2B">
        <w:rPr>
          <w:rFonts w:ascii="Book Antiqua" w:hAnsi="Book Antiqua"/>
        </w:rPr>
        <w:t xml:space="preserve"> – pending consideration</w:t>
      </w:r>
    </w:p>
    <w:p w14:paraId="365B68C1" w14:textId="77777777" w:rsidR="0075130B" w:rsidRPr="00681AA6" w:rsidRDefault="0075130B" w:rsidP="006C5A2B">
      <w:pPr>
        <w:pStyle w:val="ListParagraph"/>
        <w:ind w:firstLine="720"/>
        <w:rPr>
          <w:rFonts w:ascii="Book Antiqua" w:hAnsi="Book Antiqua"/>
        </w:rPr>
      </w:pPr>
    </w:p>
    <w:p w14:paraId="3E310714" w14:textId="728E2DD8" w:rsidR="00410682" w:rsidRPr="00217BB2" w:rsidRDefault="009A6437" w:rsidP="009808AB">
      <w:pPr>
        <w:rPr>
          <w:rFonts w:ascii="Book Antiqua" w:hAnsi="Book Antiqua"/>
        </w:rPr>
      </w:pPr>
      <w:r>
        <w:rPr>
          <w:rFonts w:ascii="Book Antiqua" w:hAnsi="Book Antiqua"/>
          <w:b/>
          <w:bCs/>
          <w:szCs w:val="20"/>
        </w:rPr>
        <w:t>200125</w:t>
      </w:r>
      <w:r w:rsidR="00F33EA6">
        <w:rPr>
          <w:rFonts w:ascii="Book Antiqua" w:hAnsi="Book Antiqua"/>
          <w:b/>
          <w:bCs/>
          <w:szCs w:val="20"/>
        </w:rPr>
        <w:t>/</w:t>
      </w:r>
      <w:r w:rsidR="00692B62">
        <w:rPr>
          <w:rFonts w:ascii="Book Antiqua" w:hAnsi="Book Antiqua"/>
          <w:b/>
          <w:bCs/>
          <w:szCs w:val="20"/>
        </w:rPr>
        <w:t>9</w:t>
      </w:r>
      <w:r w:rsidR="009318D8" w:rsidRPr="000849FD">
        <w:rPr>
          <w:rFonts w:ascii="Book Antiqua" w:hAnsi="Book Antiqua"/>
          <w:b/>
          <w:bCs/>
        </w:rPr>
        <w:tab/>
        <w:t>FINANCE</w:t>
      </w:r>
    </w:p>
    <w:p w14:paraId="0DCF72BD" w14:textId="76B3D661" w:rsidR="00231676" w:rsidRPr="000849FD" w:rsidRDefault="000849FD" w:rsidP="00410682">
      <w:pPr>
        <w:pStyle w:val="ListParagraph"/>
        <w:numPr>
          <w:ilvl w:val="0"/>
          <w:numId w:val="32"/>
        </w:numPr>
        <w:ind w:left="1843" w:hanging="425"/>
        <w:rPr>
          <w:rFonts w:ascii="Book Antiqua" w:hAnsi="Book Antiqua"/>
        </w:rPr>
      </w:pPr>
      <w:r>
        <w:rPr>
          <w:rFonts w:ascii="Book Antiqua" w:hAnsi="Book Antiqua"/>
        </w:rPr>
        <w:t>T</w:t>
      </w:r>
      <w:r w:rsidR="008A2062" w:rsidRPr="000849FD">
        <w:rPr>
          <w:rFonts w:ascii="Book Antiqua" w:hAnsi="Book Antiqua"/>
        </w:rPr>
        <w:t xml:space="preserve">o </w:t>
      </w:r>
      <w:r w:rsidR="00410682" w:rsidRPr="000849FD">
        <w:rPr>
          <w:rFonts w:ascii="Book Antiqua" w:hAnsi="Book Antiqua"/>
        </w:rPr>
        <w:t>approve payments and</w:t>
      </w:r>
      <w:r w:rsidR="008A2062" w:rsidRPr="000849FD">
        <w:rPr>
          <w:rFonts w:ascii="Book Antiqua" w:hAnsi="Book Antiqua"/>
        </w:rPr>
        <w:t xml:space="preserve"> Bank Reconciliation up to </w:t>
      </w:r>
      <w:r w:rsidR="0078656B">
        <w:rPr>
          <w:rFonts w:ascii="Book Antiqua" w:hAnsi="Book Antiqua"/>
        </w:rPr>
        <w:t>31</w:t>
      </w:r>
      <w:r w:rsidR="0078656B" w:rsidRPr="0078656B">
        <w:rPr>
          <w:rFonts w:ascii="Book Antiqua" w:hAnsi="Book Antiqua"/>
          <w:vertAlign w:val="superscript"/>
        </w:rPr>
        <w:t>st</w:t>
      </w:r>
      <w:r w:rsidR="0078656B">
        <w:rPr>
          <w:rFonts w:ascii="Book Antiqua" w:hAnsi="Book Antiqua"/>
        </w:rPr>
        <w:t xml:space="preserve"> December</w:t>
      </w:r>
      <w:r w:rsidR="001D4E19">
        <w:rPr>
          <w:rFonts w:ascii="Book Antiqua" w:hAnsi="Book Antiqua"/>
        </w:rPr>
        <w:t xml:space="preserve"> </w:t>
      </w:r>
      <w:r w:rsidR="009027C7">
        <w:rPr>
          <w:rFonts w:ascii="Book Antiqua" w:hAnsi="Book Antiqua"/>
        </w:rPr>
        <w:t>202</w:t>
      </w:r>
      <w:r w:rsidR="00795EB7">
        <w:rPr>
          <w:rFonts w:ascii="Book Antiqua" w:hAnsi="Book Antiqua"/>
        </w:rPr>
        <w:t>4</w:t>
      </w:r>
    </w:p>
    <w:p w14:paraId="1AB1E686" w14:textId="0EEA6121" w:rsidR="00555A2B" w:rsidRDefault="00410682" w:rsidP="00410682">
      <w:pPr>
        <w:pStyle w:val="ListParagraph"/>
        <w:numPr>
          <w:ilvl w:val="0"/>
          <w:numId w:val="14"/>
        </w:numPr>
        <w:ind w:left="2127" w:hanging="284"/>
        <w:rPr>
          <w:rFonts w:ascii="Book Antiqua" w:hAnsi="Book Antiqua"/>
        </w:rPr>
      </w:pPr>
      <w:r w:rsidRPr="000849FD">
        <w:rPr>
          <w:rFonts w:ascii="Book Antiqua" w:hAnsi="Book Antiqua"/>
        </w:rPr>
        <w:t xml:space="preserve">Online </w:t>
      </w:r>
      <w:r w:rsidR="006A24DF" w:rsidRPr="000849FD">
        <w:rPr>
          <w:rFonts w:ascii="Book Antiqua" w:hAnsi="Book Antiqua"/>
        </w:rPr>
        <w:t>Payments</w:t>
      </w:r>
      <w:r w:rsidR="00555A2B" w:rsidRPr="000849FD">
        <w:rPr>
          <w:rFonts w:ascii="Book Antiqua" w:hAnsi="Book Antiqua"/>
        </w:rPr>
        <w:t>:</w:t>
      </w:r>
    </w:p>
    <w:p w14:paraId="163C0886" w14:textId="7FED106D" w:rsidR="00624533" w:rsidRDefault="00624533" w:rsidP="00410682">
      <w:pPr>
        <w:pStyle w:val="ListParagraph"/>
        <w:numPr>
          <w:ilvl w:val="0"/>
          <w:numId w:val="14"/>
        </w:numPr>
        <w:ind w:left="2127" w:hanging="284"/>
        <w:rPr>
          <w:rFonts w:ascii="Book Antiqua" w:hAnsi="Book Antiqua"/>
        </w:rPr>
      </w:pPr>
      <w:r>
        <w:rPr>
          <w:rFonts w:ascii="Book Antiqua" w:hAnsi="Book Antiqua"/>
        </w:rPr>
        <w:t>November</w:t>
      </w:r>
    </w:p>
    <w:p w14:paraId="33FBAB76" w14:textId="5F4EC03A" w:rsidR="00624533" w:rsidRDefault="00DD7F47" w:rsidP="00624533">
      <w:pPr>
        <w:pStyle w:val="ListParagraph"/>
        <w:ind w:left="2127"/>
        <w:rPr>
          <w:rFonts w:ascii="Book Antiqua" w:hAnsi="Book Antiqua"/>
        </w:rPr>
      </w:pPr>
      <w:r>
        <w:rPr>
          <w:rFonts w:ascii="Book Antiqua" w:hAnsi="Book Antiqua"/>
        </w:rPr>
        <w:t>HMRC, Wages and Expenses</w:t>
      </w:r>
      <w:r>
        <w:rPr>
          <w:rFonts w:ascii="Book Antiqua" w:hAnsi="Book Antiqua"/>
        </w:rPr>
        <w:tab/>
      </w:r>
      <w:r>
        <w:rPr>
          <w:rFonts w:ascii="Book Antiqua" w:hAnsi="Book Antiqua"/>
        </w:rPr>
        <w:tab/>
      </w:r>
      <w:r>
        <w:rPr>
          <w:rFonts w:ascii="Book Antiqua" w:hAnsi="Book Antiqua"/>
        </w:rPr>
        <w:tab/>
      </w:r>
      <w:r>
        <w:rPr>
          <w:rFonts w:ascii="Book Antiqua" w:hAnsi="Book Antiqua"/>
        </w:rPr>
        <w:tab/>
        <w:t>£</w:t>
      </w:r>
      <w:r w:rsidR="00832DB4">
        <w:rPr>
          <w:rFonts w:ascii="Book Antiqua" w:hAnsi="Book Antiqua"/>
        </w:rPr>
        <w:t>590.36</w:t>
      </w:r>
    </w:p>
    <w:p w14:paraId="61C24863" w14:textId="3648ED2C" w:rsidR="00832DB4" w:rsidRDefault="00797C4A" w:rsidP="00624533">
      <w:pPr>
        <w:pStyle w:val="ListParagraph"/>
        <w:ind w:left="2127"/>
        <w:rPr>
          <w:rFonts w:ascii="Book Antiqua" w:hAnsi="Book Antiqua"/>
        </w:rPr>
      </w:pPr>
      <w:r>
        <w:rPr>
          <w:rFonts w:ascii="Book Antiqua" w:hAnsi="Book Antiqua"/>
        </w:rPr>
        <w:t>McGregor Services – Grass cutting</w:t>
      </w:r>
      <w:r>
        <w:rPr>
          <w:rFonts w:ascii="Book Antiqua" w:hAnsi="Book Antiqua"/>
        </w:rPr>
        <w:tab/>
      </w:r>
      <w:r>
        <w:rPr>
          <w:rFonts w:ascii="Book Antiqua" w:hAnsi="Book Antiqua"/>
        </w:rPr>
        <w:tab/>
      </w:r>
      <w:r>
        <w:rPr>
          <w:rFonts w:ascii="Book Antiqua" w:hAnsi="Book Antiqua"/>
        </w:rPr>
        <w:tab/>
        <w:t>£192.00</w:t>
      </w:r>
    </w:p>
    <w:p w14:paraId="0FB15B12" w14:textId="4ED484E3" w:rsidR="00797C4A" w:rsidRDefault="00797C4A" w:rsidP="00624533">
      <w:pPr>
        <w:pStyle w:val="ListParagraph"/>
        <w:ind w:left="2127"/>
        <w:rPr>
          <w:rFonts w:ascii="Book Antiqua" w:hAnsi="Book Antiqua"/>
        </w:rPr>
      </w:pPr>
      <w:r>
        <w:rPr>
          <w:rFonts w:ascii="Book Antiqua" w:hAnsi="Book Antiqua"/>
        </w:rPr>
        <w:t>Unity Trust – Service Charge</w:t>
      </w:r>
      <w:r>
        <w:rPr>
          <w:rFonts w:ascii="Book Antiqua" w:hAnsi="Book Antiqua"/>
        </w:rPr>
        <w:tab/>
      </w:r>
      <w:r>
        <w:rPr>
          <w:rFonts w:ascii="Book Antiqua" w:hAnsi="Book Antiqua"/>
        </w:rPr>
        <w:tab/>
      </w:r>
      <w:r>
        <w:rPr>
          <w:rFonts w:ascii="Book Antiqua" w:hAnsi="Book Antiqua"/>
        </w:rPr>
        <w:tab/>
      </w:r>
      <w:r>
        <w:rPr>
          <w:rFonts w:ascii="Book Antiqua" w:hAnsi="Book Antiqua"/>
        </w:rPr>
        <w:tab/>
        <w:t>£6.00</w:t>
      </w:r>
    </w:p>
    <w:p w14:paraId="0F13AF36" w14:textId="0DE32D7A" w:rsidR="00E64736" w:rsidRDefault="001D6798" w:rsidP="00E64736">
      <w:pPr>
        <w:pStyle w:val="ListParagraph"/>
        <w:ind w:left="2127"/>
        <w:rPr>
          <w:rFonts w:ascii="Book Antiqua" w:hAnsi="Book Antiqua"/>
        </w:rPr>
      </w:pPr>
      <w:r>
        <w:rPr>
          <w:rFonts w:ascii="Book Antiqua" w:hAnsi="Book Antiqua"/>
        </w:rPr>
        <w:t>Dec</w:t>
      </w:r>
      <w:r w:rsidR="00165E8B">
        <w:rPr>
          <w:rFonts w:ascii="Book Antiqua" w:hAnsi="Book Antiqua"/>
        </w:rPr>
        <w:t>ember</w:t>
      </w:r>
    </w:p>
    <w:p w14:paraId="77DDBD55" w14:textId="1365BA3A" w:rsidR="001D4E19" w:rsidRDefault="001D6798" w:rsidP="001D4E19">
      <w:pPr>
        <w:pStyle w:val="ListParagraph"/>
        <w:ind w:left="2127"/>
        <w:rPr>
          <w:rFonts w:ascii="Book Antiqua" w:hAnsi="Book Antiqua"/>
        </w:rPr>
      </w:pPr>
      <w:r>
        <w:rPr>
          <w:rFonts w:ascii="Book Antiqua" w:hAnsi="Book Antiqua"/>
        </w:rPr>
        <w:t>Red shoes Accounting – payroll</w:t>
      </w:r>
      <w:r>
        <w:rPr>
          <w:rFonts w:ascii="Book Antiqua" w:hAnsi="Book Antiqua"/>
        </w:rPr>
        <w:tab/>
      </w:r>
      <w:r>
        <w:rPr>
          <w:rFonts w:ascii="Book Antiqua" w:hAnsi="Book Antiqua"/>
        </w:rPr>
        <w:tab/>
      </w:r>
      <w:r>
        <w:rPr>
          <w:rFonts w:ascii="Book Antiqua" w:hAnsi="Book Antiqua"/>
        </w:rPr>
        <w:tab/>
      </w:r>
      <w:r>
        <w:rPr>
          <w:rFonts w:ascii="Book Antiqua" w:hAnsi="Book Antiqua"/>
        </w:rPr>
        <w:tab/>
        <w:t>£46.80</w:t>
      </w:r>
    </w:p>
    <w:p w14:paraId="58E9436E" w14:textId="660268F8" w:rsidR="001D4E19" w:rsidRDefault="001D4E19" w:rsidP="001D4E19">
      <w:pPr>
        <w:pStyle w:val="ListParagraph"/>
        <w:ind w:left="2127"/>
        <w:rPr>
          <w:rFonts w:ascii="Book Antiqua" w:hAnsi="Book Antiqua"/>
        </w:rPr>
      </w:pPr>
      <w:r>
        <w:rPr>
          <w:rFonts w:ascii="Book Antiqua" w:hAnsi="Book Antiqua"/>
        </w:rPr>
        <w:t>HMRC, Wages and Expenses</w:t>
      </w:r>
      <w:r w:rsidR="000D5E82">
        <w:rPr>
          <w:rFonts w:ascii="Book Antiqua" w:hAnsi="Book Antiqua"/>
        </w:rPr>
        <w:t xml:space="preserve"> </w:t>
      </w:r>
      <w:r w:rsidR="00437067">
        <w:rPr>
          <w:rFonts w:ascii="Book Antiqua" w:hAnsi="Book Antiqua"/>
        </w:rPr>
        <w:t>–</w:t>
      </w:r>
      <w:r w:rsidR="000D5E82">
        <w:rPr>
          <w:rFonts w:ascii="Book Antiqua" w:hAnsi="Book Antiqua"/>
        </w:rPr>
        <w:t xml:space="preserve"> </w:t>
      </w:r>
      <w:r w:rsidR="00437067" w:rsidRPr="00437067">
        <w:rPr>
          <w:rFonts w:ascii="Book Antiqua" w:hAnsi="Book Antiqua"/>
          <w:sz w:val="12"/>
          <w:szCs w:val="12"/>
        </w:rPr>
        <w:t>phone box parts and repairs to play area</w:t>
      </w:r>
      <w:r>
        <w:rPr>
          <w:rFonts w:ascii="Book Antiqua" w:hAnsi="Book Antiqua"/>
        </w:rPr>
        <w:tab/>
        <w:t>£</w:t>
      </w:r>
      <w:r w:rsidR="001D6798">
        <w:rPr>
          <w:rFonts w:ascii="Book Antiqua" w:hAnsi="Book Antiqua"/>
        </w:rPr>
        <w:t>384.14</w:t>
      </w:r>
    </w:p>
    <w:p w14:paraId="528BCEB1" w14:textId="16D006F7" w:rsidR="00BB4EC5" w:rsidRDefault="00BB4EC5" w:rsidP="001D4E19">
      <w:pPr>
        <w:pStyle w:val="ListParagraph"/>
        <w:ind w:left="2127"/>
        <w:rPr>
          <w:rFonts w:ascii="Book Antiqua" w:hAnsi="Book Antiqua"/>
        </w:rPr>
      </w:pPr>
      <w:r>
        <w:rPr>
          <w:rFonts w:ascii="Book Antiqua" w:hAnsi="Book Antiqua"/>
        </w:rPr>
        <w:t>ICO – Data Protection</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£35.00</w:t>
      </w:r>
    </w:p>
    <w:p w14:paraId="15EAB2A3" w14:textId="077C9B16" w:rsidR="00201179" w:rsidRDefault="00201179" w:rsidP="001D4E19">
      <w:pPr>
        <w:pStyle w:val="ListParagraph"/>
        <w:ind w:left="2127"/>
        <w:rPr>
          <w:rFonts w:ascii="Book Antiqua" w:hAnsi="Book Antiqua"/>
        </w:rPr>
      </w:pPr>
      <w:r>
        <w:rPr>
          <w:rFonts w:ascii="Book Antiqua" w:hAnsi="Book Antiqua"/>
        </w:rPr>
        <w:t>Unity Trust – Service Charge</w:t>
      </w:r>
      <w:r>
        <w:rPr>
          <w:rFonts w:ascii="Book Antiqua" w:hAnsi="Book Antiqua"/>
        </w:rPr>
        <w:tab/>
      </w:r>
      <w:r>
        <w:rPr>
          <w:rFonts w:ascii="Book Antiqua" w:hAnsi="Book Antiqua"/>
        </w:rPr>
        <w:tab/>
      </w:r>
      <w:r>
        <w:rPr>
          <w:rFonts w:ascii="Book Antiqua" w:hAnsi="Book Antiqua"/>
        </w:rPr>
        <w:tab/>
      </w:r>
      <w:r>
        <w:rPr>
          <w:rFonts w:ascii="Book Antiqua" w:hAnsi="Book Antiqua"/>
        </w:rPr>
        <w:tab/>
        <w:t>£60.00</w:t>
      </w:r>
    </w:p>
    <w:p w14:paraId="0C015343" w14:textId="1A52DAD8" w:rsidR="002A2B4F" w:rsidRDefault="00254828" w:rsidP="001F3FC8">
      <w:pPr>
        <w:pStyle w:val="ListParagraph"/>
        <w:numPr>
          <w:ilvl w:val="0"/>
          <w:numId w:val="14"/>
        </w:numPr>
        <w:ind w:left="2127" w:hanging="284"/>
        <w:rPr>
          <w:rFonts w:ascii="Book Antiqua" w:hAnsi="Book Antiqua"/>
        </w:rPr>
      </w:pPr>
      <w:r w:rsidRPr="000849FD">
        <w:rPr>
          <w:rFonts w:ascii="Book Antiqua" w:hAnsi="Book Antiqua"/>
        </w:rPr>
        <w:t>I</w:t>
      </w:r>
      <w:r w:rsidR="00F635D6" w:rsidRPr="000849FD">
        <w:rPr>
          <w:rFonts w:ascii="Book Antiqua" w:hAnsi="Book Antiqua"/>
        </w:rPr>
        <w:t xml:space="preserve">ncome </w:t>
      </w:r>
      <w:r w:rsidR="00681AA6">
        <w:rPr>
          <w:rFonts w:ascii="Book Antiqua" w:hAnsi="Book Antiqua"/>
        </w:rPr>
        <w:tab/>
      </w:r>
      <w:r w:rsidR="00681AA6">
        <w:rPr>
          <w:rFonts w:ascii="Book Antiqua" w:hAnsi="Book Antiqua"/>
        </w:rPr>
        <w:tab/>
      </w:r>
      <w:r w:rsidR="00681AA6">
        <w:rPr>
          <w:rFonts w:ascii="Book Antiqua" w:hAnsi="Book Antiqua"/>
        </w:rPr>
        <w:tab/>
      </w:r>
      <w:r w:rsidR="00681AA6">
        <w:rPr>
          <w:rFonts w:ascii="Book Antiqua" w:hAnsi="Book Antiqua"/>
        </w:rPr>
        <w:tab/>
      </w:r>
      <w:r w:rsidR="00681AA6">
        <w:rPr>
          <w:rFonts w:ascii="Book Antiqua" w:hAnsi="Book Antiqua"/>
        </w:rPr>
        <w:tab/>
      </w:r>
      <w:r w:rsidR="00681AA6">
        <w:rPr>
          <w:rFonts w:ascii="Book Antiqua" w:hAnsi="Book Antiqua"/>
        </w:rPr>
        <w:tab/>
      </w:r>
    </w:p>
    <w:p w14:paraId="1A93765D" w14:textId="28B7E570" w:rsidR="00217BB2" w:rsidRDefault="003F5352" w:rsidP="001D4643">
      <w:pPr>
        <w:pStyle w:val="ListParagraph"/>
        <w:ind w:left="2127"/>
        <w:rPr>
          <w:rFonts w:ascii="Book Antiqua" w:hAnsi="Book Antiqua"/>
        </w:rPr>
      </w:pPr>
      <w:r>
        <w:rPr>
          <w:rFonts w:ascii="Book Antiqua" w:hAnsi="Book Antiqua"/>
        </w:rPr>
        <w:t>Cambridgeshire</w:t>
      </w:r>
      <w:r w:rsidR="00BB4EC5">
        <w:rPr>
          <w:rFonts w:ascii="Book Antiqua" w:hAnsi="Book Antiqua"/>
        </w:rPr>
        <w:t xml:space="preserve"> Com – Grant Award </w:t>
      </w:r>
      <w:r w:rsidR="00BB4EC5">
        <w:rPr>
          <w:rFonts w:ascii="Book Antiqua" w:hAnsi="Book Antiqua"/>
        </w:rPr>
        <w:tab/>
      </w:r>
      <w:r w:rsidR="00BB4EC5">
        <w:rPr>
          <w:rFonts w:ascii="Book Antiqua" w:hAnsi="Book Antiqua"/>
        </w:rPr>
        <w:tab/>
      </w:r>
      <w:r w:rsidR="00BB4EC5">
        <w:rPr>
          <w:rFonts w:ascii="Book Antiqua" w:hAnsi="Book Antiqua"/>
        </w:rPr>
        <w:tab/>
        <w:t>£3040.00</w:t>
      </w:r>
    </w:p>
    <w:p w14:paraId="4D6366FB" w14:textId="7CACE60A" w:rsidR="00A97BB3" w:rsidRPr="006F2F47" w:rsidRDefault="006F2F47" w:rsidP="001D4643">
      <w:pPr>
        <w:pStyle w:val="ListParagraph"/>
        <w:ind w:left="2127"/>
        <w:rPr>
          <w:rFonts w:ascii="Book Antiqua" w:hAnsi="Book Antiqua"/>
        </w:rPr>
      </w:pPr>
      <w:r w:rsidRPr="006F2F47">
        <w:rPr>
          <w:rFonts w:ascii="Book Antiqua" w:hAnsi="Book Antiqua"/>
        </w:rPr>
        <w:t xml:space="preserve">It was unanimously </w:t>
      </w:r>
      <w:r w:rsidRPr="006F2F47">
        <w:rPr>
          <w:rFonts w:ascii="Book Antiqua" w:hAnsi="Book Antiqua"/>
          <w:b/>
          <w:bCs/>
        </w:rPr>
        <w:t>RESOLVED</w:t>
      </w:r>
      <w:r w:rsidRPr="006F2F47">
        <w:rPr>
          <w:rFonts w:ascii="Book Antiqua" w:hAnsi="Book Antiqua"/>
        </w:rPr>
        <w:t xml:space="preserve"> to approve all payments and bank reconciliations. Motion carried. </w:t>
      </w:r>
      <w:r w:rsidRPr="006F2F47">
        <w:rPr>
          <w:rFonts w:ascii="Book Antiqua" w:hAnsi="Book Antiqua"/>
        </w:rPr>
        <w:tab/>
      </w:r>
      <w:r w:rsidRPr="006F2F47">
        <w:rPr>
          <w:rFonts w:ascii="Book Antiqua" w:hAnsi="Book Antiqua"/>
        </w:rPr>
        <w:tab/>
      </w:r>
      <w:r w:rsidRPr="006F2F47">
        <w:rPr>
          <w:rFonts w:ascii="Book Antiqua" w:hAnsi="Book Antiqua"/>
        </w:rPr>
        <w:tab/>
      </w:r>
      <w:r w:rsidRPr="006F2F47">
        <w:rPr>
          <w:rFonts w:ascii="Book Antiqua" w:hAnsi="Book Antiqua"/>
        </w:rPr>
        <w:tab/>
      </w:r>
      <w:r w:rsidRPr="006F2F47">
        <w:rPr>
          <w:rFonts w:ascii="Book Antiqua" w:hAnsi="Book Antiqua"/>
        </w:rPr>
        <w:tab/>
      </w:r>
      <w:r w:rsidRPr="006F2F47">
        <w:rPr>
          <w:rFonts w:ascii="Book Antiqua" w:hAnsi="Book Antiqua"/>
        </w:rPr>
        <w:tab/>
      </w:r>
      <w:r w:rsidRPr="006F2F47">
        <w:rPr>
          <w:rFonts w:ascii="Book Antiqua" w:hAnsi="Book Antiqua"/>
        </w:rPr>
        <w:tab/>
      </w:r>
      <w:r w:rsidRPr="006F2F47">
        <w:rPr>
          <w:rFonts w:ascii="Book Antiqua" w:hAnsi="Book Antiqua"/>
        </w:rPr>
        <w:tab/>
      </w:r>
      <w:r w:rsidRPr="006F2F47">
        <w:rPr>
          <w:rFonts w:ascii="Book Antiqua" w:hAnsi="Book Antiqua"/>
          <w:b/>
          <w:bCs/>
        </w:rPr>
        <w:t>Proposed TR Seconded GW</w:t>
      </w:r>
    </w:p>
    <w:p w14:paraId="080F9E7B" w14:textId="16A08970" w:rsidR="00BC6C55" w:rsidRPr="00681AA6" w:rsidRDefault="00681AA6" w:rsidP="00681AA6">
      <w:pPr>
        <w:pStyle w:val="ListParagraph"/>
        <w:ind w:left="1440" w:hanging="1440"/>
        <w:rPr>
          <w:rFonts w:ascii="Book Antiqua" w:hAnsi="Book Antiqua"/>
          <w:b/>
          <w:bCs/>
          <w:szCs w:val="20"/>
        </w:rPr>
      </w:pPr>
      <w:r>
        <w:rPr>
          <w:rFonts w:ascii="Book Antiqua" w:hAnsi="Book Antiqua"/>
          <w:b/>
          <w:bCs/>
          <w:szCs w:val="20"/>
        </w:rPr>
        <w:tab/>
      </w:r>
    </w:p>
    <w:p w14:paraId="48AE6D83" w14:textId="168E4029" w:rsidR="00405B77" w:rsidRDefault="009A6437" w:rsidP="0094515E">
      <w:pPr>
        <w:pStyle w:val="ListParagraph"/>
        <w:ind w:left="1440" w:hanging="1440"/>
        <w:rPr>
          <w:rFonts w:ascii="Book Antiqua" w:hAnsi="Book Antiqua"/>
        </w:rPr>
      </w:pPr>
      <w:r>
        <w:rPr>
          <w:rFonts w:ascii="Book Antiqua" w:hAnsi="Book Antiqua"/>
          <w:b/>
          <w:bCs/>
          <w:szCs w:val="20"/>
        </w:rPr>
        <w:t>200125</w:t>
      </w:r>
      <w:r w:rsidR="00F33EA6">
        <w:rPr>
          <w:rFonts w:ascii="Book Antiqua" w:hAnsi="Book Antiqua"/>
          <w:b/>
          <w:bCs/>
          <w:szCs w:val="20"/>
        </w:rPr>
        <w:t>/</w:t>
      </w:r>
      <w:r w:rsidR="001F7B72">
        <w:rPr>
          <w:rFonts w:ascii="Book Antiqua" w:hAnsi="Book Antiqua"/>
          <w:b/>
          <w:bCs/>
          <w:szCs w:val="20"/>
        </w:rPr>
        <w:t>1</w:t>
      </w:r>
      <w:r w:rsidR="001D4E19">
        <w:rPr>
          <w:rFonts w:ascii="Book Antiqua" w:hAnsi="Book Antiqua"/>
          <w:b/>
          <w:bCs/>
          <w:szCs w:val="20"/>
        </w:rPr>
        <w:t>0</w:t>
      </w:r>
      <w:r w:rsidR="008F31A0" w:rsidRPr="000849FD">
        <w:rPr>
          <w:rFonts w:ascii="Book Antiqua" w:hAnsi="Book Antiqua"/>
          <w:b/>
          <w:bCs/>
        </w:rPr>
        <w:tab/>
        <w:t>DIARY DATES –</w:t>
      </w:r>
      <w:r w:rsidR="00696066">
        <w:rPr>
          <w:rFonts w:ascii="Book Antiqua" w:hAnsi="Book Antiqua"/>
        </w:rPr>
        <w:t>17</w:t>
      </w:r>
      <w:r w:rsidR="00696066" w:rsidRPr="00696066">
        <w:rPr>
          <w:rFonts w:ascii="Book Antiqua" w:hAnsi="Book Antiqua"/>
          <w:vertAlign w:val="superscript"/>
        </w:rPr>
        <w:t>th</w:t>
      </w:r>
      <w:r w:rsidR="00696066">
        <w:rPr>
          <w:rFonts w:ascii="Book Antiqua" w:hAnsi="Book Antiqua"/>
        </w:rPr>
        <w:t xml:space="preserve"> March </w:t>
      </w:r>
      <w:r w:rsidR="00795EB7">
        <w:rPr>
          <w:rFonts w:ascii="Book Antiqua" w:hAnsi="Book Antiqua"/>
        </w:rPr>
        <w:t>202</w:t>
      </w:r>
      <w:r w:rsidR="00974B83">
        <w:rPr>
          <w:rFonts w:ascii="Book Antiqua" w:hAnsi="Book Antiqua"/>
        </w:rPr>
        <w:t>5</w:t>
      </w:r>
      <w:r w:rsidR="00795EB7">
        <w:rPr>
          <w:rFonts w:ascii="Book Antiqua" w:hAnsi="Book Antiqua"/>
        </w:rPr>
        <w:t xml:space="preserve"> </w:t>
      </w:r>
      <w:r w:rsidR="00172F39">
        <w:rPr>
          <w:rFonts w:ascii="Book Antiqua" w:hAnsi="Book Antiqua"/>
        </w:rPr>
        <w:t>6.30pm</w:t>
      </w:r>
    </w:p>
    <w:p w14:paraId="5CB0881A" w14:textId="77777777" w:rsidR="00136358" w:rsidRDefault="00136358" w:rsidP="0094515E">
      <w:pPr>
        <w:pStyle w:val="ListParagraph"/>
        <w:ind w:left="1440" w:hanging="1440"/>
        <w:rPr>
          <w:rFonts w:ascii="Book Antiqua" w:hAnsi="Book Antiqua"/>
          <w:b/>
          <w:bCs/>
        </w:rPr>
      </w:pPr>
    </w:p>
    <w:p w14:paraId="01F40865" w14:textId="466DC8E9" w:rsidR="00136358" w:rsidRDefault="009A6437" w:rsidP="0094515E">
      <w:pPr>
        <w:pStyle w:val="ListParagraph"/>
        <w:ind w:left="1440" w:hanging="1440"/>
        <w:rPr>
          <w:rFonts w:ascii="Book Antiqua" w:hAnsi="Book Antiqua"/>
          <w:b/>
          <w:bCs/>
        </w:rPr>
      </w:pPr>
      <w:r>
        <w:rPr>
          <w:rFonts w:ascii="Book Antiqua" w:hAnsi="Book Antiqua"/>
          <w:b/>
          <w:bCs/>
        </w:rPr>
        <w:t>200125</w:t>
      </w:r>
      <w:r w:rsidR="00136358">
        <w:rPr>
          <w:rFonts w:ascii="Book Antiqua" w:hAnsi="Book Antiqua"/>
          <w:b/>
          <w:bCs/>
        </w:rPr>
        <w:t>/11</w:t>
      </w:r>
      <w:r w:rsidR="00136358">
        <w:rPr>
          <w:rFonts w:ascii="Book Antiqua" w:hAnsi="Book Antiqua"/>
          <w:b/>
          <w:bCs/>
        </w:rPr>
        <w:tab/>
        <w:t>CO-OPTION OF PARISH COUNCILLOR</w:t>
      </w:r>
    </w:p>
    <w:p w14:paraId="1EFA3DAC" w14:textId="4F75A6EC" w:rsidR="006F2F47" w:rsidRDefault="006F2F47" w:rsidP="0094515E">
      <w:pPr>
        <w:pStyle w:val="ListParagraph"/>
        <w:ind w:left="1440" w:hanging="1440"/>
        <w:rPr>
          <w:rFonts w:ascii="Book Antiqua" w:hAnsi="Book Antiqua"/>
          <w:b/>
          <w:bCs/>
        </w:rPr>
      </w:pPr>
      <w:r>
        <w:rPr>
          <w:rFonts w:ascii="Book Antiqua" w:hAnsi="Book Antiqua"/>
          <w:b/>
          <w:bCs/>
        </w:rPr>
        <w:tab/>
      </w:r>
      <w:r w:rsidR="00E51B23" w:rsidRPr="00443062">
        <w:rPr>
          <w:rFonts w:ascii="Book Antiqua" w:hAnsi="Book Antiqua"/>
        </w:rPr>
        <w:t xml:space="preserve">It was </w:t>
      </w:r>
      <w:r w:rsidR="00443062" w:rsidRPr="00443062">
        <w:rPr>
          <w:rFonts w:ascii="Book Antiqua" w:hAnsi="Book Antiqua"/>
          <w:b/>
          <w:bCs/>
        </w:rPr>
        <w:t>RESOLVED</w:t>
      </w:r>
      <w:r w:rsidR="00E51B23" w:rsidRPr="00443062">
        <w:rPr>
          <w:rFonts w:ascii="Book Antiqua" w:hAnsi="Book Antiqua"/>
          <w:b/>
          <w:bCs/>
        </w:rPr>
        <w:t xml:space="preserve"> </w:t>
      </w:r>
      <w:r w:rsidR="00E51B23" w:rsidRPr="00443062">
        <w:rPr>
          <w:rFonts w:ascii="Book Antiqua" w:hAnsi="Book Antiqua"/>
        </w:rPr>
        <w:t xml:space="preserve">by </w:t>
      </w:r>
      <w:r w:rsidR="00443062" w:rsidRPr="00443062">
        <w:rPr>
          <w:rFonts w:ascii="Book Antiqua" w:hAnsi="Book Antiqua"/>
        </w:rPr>
        <w:t>unanimous</w:t>
      </w:r>
      <w:r w:rsidR="00E51B23" w:rsidRPr="00443062">
        <w:rPr>
          <w:rFonts w:ascii="Book Antiqua" w:hAnsi="Book Antiqua"/>
        </w:rPr>
        <w:t xml:space="preserve"> decision that Mr Paul McClenaghan be duly elected</w:t>
      </w:r>
      <w:r w:rsidR="00443062" w:rsidRPr="00443062">
        <w:rPr>
          <w:rFonts w:ascii="Book Antiqua" w:hAnsi="Book Antiqua"/>
        </w:rPr>
        <w:t xml:space="preserve"> to fill the casual vacancy by co-option.</w:t>
      </w:r>
      <w:r w:rsidR="00443062">
        <w:rPr>
          <w:rFonts w:ascii="Book Antiqua" w:hAnsi="Book Antiqua"/>
        </w:rPr>
        <w:t xml:space="preserve"> All paperwork was sign in the </w:t>
      </w:r>
      <w:r w:rsidR="00880982">
        <w:rPr>
          <w:rFonts w:ascii="Book Antiqua" w:hAnsi="Book Antiqua"/>
        </w:rPr>
        <w:t>presence</w:t>
      </w:r>
      <w:r w:rsidR="002E668D">
        <w:rPr>
          <w:rFonts w:ascii="Book Antiqua" w:hAnsi="Book Antiqua"/>
        </w:rPr>
        <w:t xml:space="preserve"> of the Proper Officer.</w:t>
      </w:r>
      <w:r w:rsidR="002E668D">
        <w:rPr>
          <w:rFonts w:ascii="Book Antiqua" w:hAnsi="Book Antiqua"/>
        </w:rPr>
        <w:tab/>
      </w:r>
      <w:r w:rsidR="00443062">
        <w:rPr>
          <w:rFonts w:ascii="Book Antiqua" w:hAnsi="Book Antiqua"/>
        </w:rPr>
        <w:tab/>
      </w:r>
      <w:r w:rsidR="00443062">
        <w:rPr>
          <w:rFonts w:ascii="Book Antiqua" w:hAnsi="Book Antiqua"/>
        </w:rPr>
        <w:tab/>
      </w:r>
      <w:r w:rsidR="00443062">
        <w:rPr>
          <w:rFonts w:ascii="Book Antiqua" w:hAnsi="Book Antiqua"/>
        </w:rPr>
        <w:tab/>
      </w:r>
      <w:r w:rsidR="00443062">
        <w:rPr>
          <w:rFonts w:ascii="Book Antiqua" w:hAnsi="Book Antiqua"/>
        </w:rPr>
        <w:tab/>
      </w:r>
      <w:r w:rsidR="002E668D">
        <w:rPr>
          <w:rFonts w:ascii="Book Antiqua" w:hAnsi="Book Antiqua"/>
        </w:rPr>
        <w:tab/>
      </w:r>
      <w:r w:rsidR="002E668D">
        <w:rPr>
          <w:rFonts w:ascii="Book Antiqua" w:hAnsi="Book Antiqua"/>
        </w:rPr>
        <w:tab/>
      </w:r>
      <w:r w:rsidR="002E668D">
        <w:rPr>
          <w:rFonts w:ascii="Book Antiqua" w:hAnsi="Book Antiqua"/>
        </w:rPr>
        <w:tab/>
      </w:r>
      <w:r w:rsidR="002E668D">
        <w:rPr>
          <w:rFonts w:ascii="Book Antiqua" w:hAnsi="Book Antiqua"/>
        </w:rPr>
        <w:tab/>
      </w:r>
      <w:r w:rsidR="00443062">
        <w:rPr>
          <w:rFonts w:ascii="Book Antiqua" w:hAnsi="Book Antiqua"/>
        </w:rPr>
        <w:tab/>
      </w:r>
      <w:r w:rsidR="00443062">
        <w:rPr>
          <w:rFonts w:ascii="Book Antiqua" w:hAnsi="Book Antiqua"/>
        </w:rPr>
        <w:tab/>
      </w:r>
      <w:r w:rsidR="00443062" w:rsidRPr="00443062">
        <w:rPr>
          <w:rFonts w:ascii="Book Antiqua" w:hAnsi="Book Antiqua"/>
          <w:b/>
          <w:bCs/>
        </w:rPr>
        <w:t>Proposed TR Seconded GW</w:t>
      </w:r>
    </w:p>
    <w:p w14:paraId="6EBD5126" w14:textId="77777777" w:rsidR="00443062" w:rsidRDefault="00443062" w:rsidP="0094515E">
      <w:pPr>
        <w:pStyle w:val="ListParagraph"/>
        <w:ind w:left="1440" w:hanging="1440"/>
        <w:rPr>
          <w:rFonts w:ascii="Book Antiqua" w:hAnsi="Book Antiqua"/>
          <w:b/>
          <w:bCs/>
        </w:rPr>
      </w:pPr>
    </w:p>
    <w:p w14:paraId="5A8DA5E3" w14:textId="551D2611" w:rsidR="00443062" w:rsidRDefault="00443062" w:rsidP="0094515E">
      <w:pPr>
        <w:pStyle w:val="ListParagraph"/>
        <w:ind w:left="1440" w:hanging="1440"/>
        <w:rPr>
          <w:rFonts w:ascii="Book Antiqua" w:hAnsi="Book Antiqua"/>
          <w:b/>
          <w:bCs/>
        </w:rPr>
      </w:pPr>
      <w:r>
        <w:rPr>
          <w:rFonts w:ascii="Book Antiqua" w:hAnsi="Book Antiqua"/>
          <w:b/>
          <w:bCs/>
        </w:rPr>
        <w:tab/>
        <w:t>Meeting closed at</w:t>
      </w:r>
      <w:r w:rsidR="002E668D">
        <w:rPr>
          <w:rFonts w:ascii="Book Antiqua" w:hAnsi="Book Antiqua"/>
          <w:b/>
          <w:bCs/>
        </w:rPr>
        <w:t xml:space="preserve"> 19.16</w:t>
      </w:r>
    </w:p>
    <w:p w14:paraId="6F12E895" w14:textId="77777777" w:rsidR="002E668D" w:rsidRDefault="002E668D" w:rsidP="0094515E">
      <w:pPr>
        <w:pStyle w:val="ListParagraph"/>
        <w:ind w:left="1440" w:hanging="1440"/>
        <w:rPr>
          <w:rFonts w:ascii="Book Antiqua" w:hAnsi="Book Antiqua"/>
          <w:b/>
          <w:bCs/>
        </w:rPr>
      </w:pPr>
    </w:p>
    <w:p w14:paraId="7864BC2D" w14:textId="0CE5DCA3" w:rsidR="002E668D" w:rsidRPr="00443062" w:rsidRDefault="002E668D" w:rsidP="0094515E">
      <w:pPr>
        <w:pStyle w:val="ListParagraph"/>
        <w:ind w:left="1440" w:hanging="1440"/>
        <w:rPr>
          <w:rFonts w:ascii="Book Antiqua" w:hAnsi="Book Antiqua"/>
        </w:rPr>
      </w:pPr>
      <w:r>
        <w:rPr>
          <w:rFonts w:ascii="Book Antiqua" w:hAnsi="Book Antiqua"/>
          <w:b/>
          <w:bCs/>
        </w:rPr>
        <w:t>……………………………………………………</w:t>
      </w:r>
      <w:r>
        <w:rPr>
          <w:rFonts w:ascii="Book Antiqua" w:hAnsi="Book Antiqua"/>
          <w:b/>
          <w:bCs/>
        </w:rPr>
        <w:tab/>
      </w:r>
      <w:r>
        <w:rPr>
          <w:rFonts w:ascii="Book Antiqua" w:hAnsi="Book Antiqua"/>
          <w:b/>
          <w:bCs/>
        </w:rPr>
        <w:tab/>
      </w:r>
      <w:r>
        <w:rPr>
          <w:rFonts w:ascii="Book Antiqua" w:hAnsi="Book Antiqua"/>
          <w:b/>
          <w:bCs/>
        </w:rPr>
        <w:tab/>
        <w:t>………………………………………….</w:t>
      </w:r>
    </w:p>
    <w:p w14:paraId="0D3BCB43" w14:textId="595AE81D" w:rsidR="00591C14" w:rsidRPr="000849FD" w:rsidRDefault="00591C14" w:rsidP="006D2939">
      <w:pPr>
        <w:rPr>
          <w:rFonts w:ascii="Book Antiqua" w:hAnsi="Book Antiqua"/>
          <w:b/>
        </w:rPr>
      </w:pPr>
    </w:p>
    <w:p w14:paraId="3A98BE0A" w14:textId="796643CC" w:rsidR="00322C37" w:rsidRPr="000849FD" w:rsidRDefault="00322C37" w:rsidP="006D2939">
      <w:pPr>
        <w:rPr>
          <w:rFonts w:ascii="Lucida Handwriting" w:hAnsi="Lucida Handwriting"/>
          <w:bCs/>
        </w:rPr>
      </w:pPr>
      <w:r w:rsidRPr="000849FD">
        <w:rPr>
          <w:rFonts w:ascii="Lucida Handwriting" w:hAnsi="Lucida Handwriting"/>
          <w:bCs/>
        </w:rPr>
        <w:t>K Peck</w:t>
      </w:r>
      <w:r w:rsidR="002E668D">
        <w:rPr>
          <w:rFonts w:ascii="Lucida Handwriting" w:hAnsi="Lucida Handwriting"/>
          <w:bCs/>
        </w:rPr>
        <w:tab/>
      </w:r>
      <w:r w:rsidR="002E668D">
        <w:rPr>
          <w:rFonts w:ascii="Lucida Handwriting" w:hAnsi="Lucida Handwriting"/>
          <w:bCs/>
        </w:rPr>
        <w:tab/>
      </w:r>
      <w:r w:rsidR="002E668D">
        <w:rPr>
          <w:rFonts w:ascii="Lucida Handwriting" w:hAnsi="Lucida Handwriting"/>
          <w:bCs/>
        </w:rPr>
        <w:tab/>
      </w:r>
      <w:r w:rsidR="002E668D">
        <w:rPr>
          <w:rFonts w:ascii="Lucida Handwriting" w:hAnsi="Lucida Handwriting"/>
          <w:bCs/>
        </w:rPr>
        <w:tab/>
      </w:r>
      <w:r w:rsidR="002E668D">
        <w:rPr>
          <w:rFonts w:ascii="Lucida Handwriting" w:hAnsi="Lucida Handwriting"/>
          <w:bCs/>
        </w:rPr>
        <w:tab/>
      </w:r>
      <w:r w:rsidR="002E668D">
        <w:rPr>
          <w:rFonts w:ascii="Lucida Handwriting" w:hAnsi="Lucida Handwriting"/>
          <w:bCs/>
        </w:rPr>
        <w:tab/>
      </w:r>
      <w:r w:rsidR="002E668D">
        <w:rPr>
          <w:rFonts w:ascii="Lucida Handwriting" w:hAnsi="Lucida Handwriting"/>
          <w:bCs/>
        </w:rPr>
        <w:tab/>
      </w:r>
      <w:r w:rsidR="002E668D">
        <w:rPr>
          <w:rFonts w:ascii="Lucida Handwriting" w:hAnsi="Lucida Handwriting"/>
          <w:bCs/>
        </w:rPr>
        <w:tab/>
        <w:t xml:space="preserve">T </w:t>
      </w:r>
      <w:r w:rsidR="00BD5B66">
        <w:rPr>
          <w:rFonts w:ascii="Lucida Handwriting" w:hAnsi="Lucida Handwriting"/>
          <w:bCs/>
        </w:rPr>
        <w:t>R</w:t>
      </w:r>
      <w:r w:rsidR="002E668D">
        <w:rPr>
          <w:rFonts w:ascii="Lucida Handwriting" w:hAnsi="Lucida Handwriting"/>
          <w:bCs/>
        </w:rPr>
        <w:t>usk</w:t>
      </w:r>
    </w:p>
    <w:p w14:paraId="4CA80AB6" w14:textId="138CA0F2" w:rsidR="00BD5B66" w:rsidRDefault="008F31A0" w:rsidP="00BD5B66">
      <w:pPr>
        <w:rPr>
          <w:rFonts w:ascii="Book Antiqua" w:hAnsi="Book Antiqua"/>
          <w:b/>
        </w:rPr>
      </w:pPr>
      <w:r w:rsidRPr="000849FD">
        <w:rPr>
          <w:rFonts w:ascii="Book Antiqua" w:hAnsi="Book Antiqua"/>
          <w:b/>
        </w:rPr>
        <w:t>Karen Peck</w:t>
      </w:r>
      <w:r w:rsidR="002E668D">
        <w:rPr>
          <w:rFonts w:ascii="Book Antiqua" w:hAnsi="Book Antiqua"/>
          <w:b/>
        </w:rPr>
        <w:tab/>
      </w:r>
      <w:r w:rsidR="002E668D">
        <w:rPr>
          <w:rFonts w:ascii="Book Antiqua" w:hAnsi="Book Antiqua"/>
          <w:b/>
        </w:rPr>
        <w:tab/>
      </w:r>
      <w:r w:rsidR="002E668D">
        <w:rPr>
          <w:rFonts w:ascii="Book Antiqua" w:hAnsi="Book Antiqua"/>
          <w:b/>
        </w:rPr>
        <w:tab/>
      </w:r>
      <w:r w:rsidR="002E668D">
        <w:rPr>
          <w:rFonts w:ascii="Book Antiqua" w:hAnsi="Book Antiqua"/>
          <w:b/>
        </w:rPr>
        <w:tab/>
      </w:r>
      <w:r w:rsidR="002E668D">
        <w:rPr>
          <w:rFonts w:ascii="Book Antiqua" w:hAnsi="Book Antiqua"/>
          <w:b/>
        </w:rPr>
        <w:tab/>
      </w:r>
      <w:r w:rsidR="002E668D">
        <w:rPr>
          <w:rFonts w:ascii="Book Antiqua" w:hAnsi="Book Antiqua"/>
          <w:b/>
        </w:rPr>
        <w:tab/>
      </w:r>
      <w:r w:rsidR="002E668D">
        <w:rPr>
          <w:rFonts w:ascii="Book Antiqua" w:hAnsi="Book Antiqua"/>
          <w:b/>
        </w:rPr>
        <w:tab/>
      </w:r>
      <w:r w:rsidR="00BD5B66">
        <w:rPr>
          <w:rFonts w:ascii="Book Antiqua" w:hAnsi="Book Antiqua"/>
          <w:b/>
        </w:rPr>
        <w:t>Tom Rusk</w:t>
      </w:r>
    </w:p>
    <w:p w14:paraId="11C9C5D7" w14:textId="1EBCC34E" w:rsidR="00880982" w:rsidRDefault="006D2939" w:rsidP="00BD5B66">
      <w:pPr>
        <w:rPr>
          <w:rFonts w:ascii="Book Antiqua" w:hAnsi="Book Antiqua"/>
          <w:b/>
        </w:rPr>
      </w:pPr>
      <w:r w:rsidRPr="000849FD">
        <w:rPr>
          <w:rFonts w:ascii="Book Antiqua" w:hAnsi="Book Antiqua"/>
          <w:b/>
        </w:rPr>
        <w:t>Clerk &amp; Responsible Finance Officer</w:t>
      </w:r>
      <w:r w:rsidR="002E668D">
        <w:rPr>
          <w:rFonts w:ascii="Book Antiqua" w:hAnsi="Book Antiqua"/>
          <w:b/>
        </w:rPr>
        <w:tab/>
      </w:r>
      <w:r w:rsidR="002E668D">
        <w:rPr>
          <w:rFonts w:ascii="Book Antiqua" w:hAnsi="Book Antiqua"/>
          <w:b/>
        </w:rPr>
        <w:tab/>
      </w:r>
      <w:r w:rsidR="00880982">
        <w:rPr>
          <w:rFonts w:ascii="Book Antiqua" w:hAnsi="Book Antiqua"/>
          <w:b/>
        </w:rPr>
        <w:tab/>
      </w:r>
      <w:r w:rsidR="00880982">
        <w:rPr>
          <w:rFonts w:ascii="Book Antiqua" w:hAnsi="Book Antiqua"/>
          <w:b/>
        </w:rPr>
        <w:tab/>
        <w:t>Chairman</w:t>
      </w:r>
      <w:r w:rsidR="002E668D">
        <w:rPr>
          <w:rFonts w:ascii="Book Antiqua" w:hAnsi="Book Antiqua"/>
          <w:b/>
        </w:rPr>
        <w:tab/>
      </w:r>
      <w:r w:rsidR="002E668D">
        <w:rPr>
          <w:rFonts w:ascii="Book Antiqua" w:hAnsi="Book Antiqua"/>
          <w:b/>
        </w:rPr>
        <w:tab/>
      </w:r>
    </w:p>
    <w:p w14:paraId="5C11F4CF" w14:textId="3EB2DCCD" w:rsidR="002B19AD" w:rsidRDefault="002E668D" w:rsidP="00675D9E">
      <w:pPr>
        <w:rPr>
          <w:rFonts w:ascii="Book Antiqua" w:hAnsi="Book Antiqua"/>
          <w:b/>
        </w:rPr>
      </w:pPr>
      <w:r>
        <w:rPr>
          <w:rFonts w:ascii="Book Antiqua" w:hAnsi="Book Antiqua"/>
          <w:b/>
        </w:rPr>
        <w:t>Burrough Green Parish Council</w:t>
      </w:r>
      <w:r w:rsidR="00880982">
        <w:rPr>
          <w:rFonts w:ascii="Book Antiqua" w:hAnsi="Book Antiqua"/>
          <w:b/>
        </w:rPr>
        <w:tab/>
      </w:r>
      <w:r w:rsidR="00880982">
        <w:rPr>
          <w:rFonts w:ascii="Book Antiqua" w:hAnsi="Book Antiqua"/>
          <w:b/>
        </w:rPr>
        <w:tab/>
      </w:r>
      <w:r w:rsidR="00880982">
        <w:rPr>
          <w:rFonts w:ascii="Book Antiqua" w:hAnsi="Book Antiqua"/>
          <w:b/>
        </w:rPr>
        <w:tab/>
      </w:r>
      <w:r w:rsidR="00880982">
        <w:rPr>
          <w:rFonts w:ascii="Book Antiqua" w:hAnsi="Book Antiqua"/>
          <w:b/>
        </w:rPr>
        <w:tab/>
      </w:r>
      <w:r w:rsidR="000966A8">
        <w:rPr>
          <w:rFonts w:ascii="Book Antiqua" w:hAnsi="Book Antiqua"/>
          <w:b/>
        </w:rPr>
        <w:t>Burrough Green</w:t>
      </w:r>
      <w:r w:rsidR="00322C37" w:rsidRPr="000849FD">
        <w:rPr>
          <w:rFonts w:ascii="Book Antiqua" w:hAnsi="Book Antiqua"/>
          <w:b/>
        </w:rPr>
        <w:t xml:space="preserve"> Parish Council</w:t>
      </w:r>
    </w:p>
    <w:p w14:paraId="66C2E453" w14:textId="220806B0" w:rsidR="00BC6C55" w:rsidRPr="007E49F5" w:rsidRDefault="007A7DE3" w:rsidP="00675D9E">
      <w:pPr>
        <w:rPr>
          <w:rFonts w:ascii="Book Antiqua" w:hAnsi="Book Antiqua"/>
          <w:b/>
        </w:rPr>
      </w:pPr>
      <w:r>
        <w:rPr>
          <w:rFonts w:ascii="Book Antiqua" w:hAnsi="Book Antiqua"/>
          <w:b/>
        </w:rPr>
        <w:t>Dated:</w:t>
      </w:r>
      <w:r w:rsidR="001F7B72">
        <w:rPr>
          <w:rFonts w:ascii="Book Antiqua" w:hAnsi="Book Antiqua"/>
          <w:b/>
        </w:rPr>
        <w:t xml:space="preserve"> </w:t>
      </w:r>
      <w:r w:rsidR="00880982">
        <w:rPr>
          <w:rFonts w:ascii="Book Antiqua" w:hAnsi="Book Antiqua"/>
          <w:b/>
        </w:rPr>
        <w:t>17.3.2025</w:t>
      </w:r>
    </w:p>
    <w:sectPr w:rsidR="00BC6C55" w:rsidRPr="007E49F5" w:rsidSect="00B87582">
      <w:footerReference w:type="default" r:id="rId8"/>
      <w:pgSz w:w="11909" w:h="16834" w:code="9"/>
      <w:pgMar w:top="1100" w:right="567" w:bottom="851" w:left="567"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8817B" w14:textId="77777777" w:rsidR="00B5667F" w:rsidRDefault="00B5667F">
      <w:r>
        <w:separator/>
      </w:r>
    </w:p>
  </w:endnote>
  <w:endnote w:type="continuationSeparator" w:id="0">
    <w:p w14:paraId="42DE0063" w14:textId="77777777" w:rsidR="00B5667F" w:rsidRDefault="00B5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E0C36" w14:textId="77777777" w:rsidR="00644EBD" w:rsidRDefault="00644EBD" w:rsidP="0036376E">
    <w:pPr>
      <w:pStyle w:val="Footer"/>
      <w:tabs>
        <w:tab w:val="clear" w:pos="4153"/>
        <w:tab w:val="clear" w:pos="8306"/>
        <w:tab w:val="center" w:pos="5387"/>
        <w:tab w:val="right" w:pos="107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BF403" w14:textId="77777777" w:rsidR="00B5667F" w:rsidRDefault="00B5667F">
      <w:r>
        <w:separator/>
      </w:r>
    </w:p>
  </w:footnote>
  <w:footnote w:type="continuationSeparator" w:id="0">
    <w:p w14:paraId="55580124" w14:textId="77777777" w:rsidR="00B5667F" w:rsidRDefault="00B566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00BA7"/>
    <w:multiLevelType w:val="hybridMultilevel"/>
    <w:tmpl w:val="8EF23FEC"/>
    <w:lvl w:ilvl="0" w:tplc="20D0406E">
      <w:start w:val="4"/>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03A9D"/>
    <w:multiLevelType w:val="hybridMultilevel"/>
    <w:tmpl w:val="C1CC33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1006536"/>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 w15:restartNumberingAfterBreak="0">
    <w:nsid w:val="1B88711F"/>
    <w:multiLevelType w:val="hybridMultilevel"/>
    <w:tmpl w:val="E7E6E546"/>
    <w:lvl w:ilvl="0" w:tplc="3AC03AF2">
      <w:start w:val="1"/>
      <w:numFmt w:val="lowerLetter"/>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E624D21"/>
    <w:multiLevelType w:val="hybridMultilevel"/>
    <w:tmpl w:val="985ED8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ECC3D55"/>
    <w:multiLevelType w:val="hybridMultilevel"/>
    <w:tmpl w:val="02A0284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654E05"/>
    <w:multiLevelType w:val="hybridMultilevel"/>
    <w:tmpl w:val="9F422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EB504A"/>
    <w:multiLevelType w:val="hybridMultilevel"/>
    <w:tmpl w:val="E0B2CA6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051877"/>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9" w15:restartNumberingAfterBreak="0">
    <w:nsid w:val="2B6F7AE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10" w15:restartNumberingAfterBreak="0">
    <w:nsid w:val="31647F36"/>
    <w:multiLevelType w:val="hybridMultilevel"/>
    <w:tmpl w:val="367EF8A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322A3130"/>
    <w:multiLevelType w:val="hybridMultilevel"/>
    <w:tmpl w:val="9A52ABE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63B3B18"/>
    <w:multiLevelType w:val="hybridMultilevel"/>
    <w:tmpl w:val="8E40A24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64373C3"/>
    <w:multiLevelType w:val="hybridMultilevel"/>
    <w:tmpl w:val="7FEACF62"/>
    <w:lvl w:ilvl="0" w:tplc="0809000F">
      <w:start w:val="1"/>
      <w:numFmt w:val="decimal"/>
      <w:lvlText w:val="%1."/>
      <w:lvlJc w:val="left"/>
      <w:pPr>
        <w:ind w:left="2563" w:hanging="360"/>
      </w:pPr>
    </w:lvl>
    <w:lvl w:ilvl="1" w:tplc="08090019" w:tentative="1">
      <w:start w:val="1"/>
      <w:numFmt w:val="lowerLetter"/>
      <w:lvlText w:val="%2."/>
      <w:lvlJc w:val="left"/>
      <w:pPr>
        <w:ind w:left="3283" w:hanging="360"/>
      </w:pPr>
    </w:lvl>
    <w:lvl w:ilvl="2" w:tplc="0809001B" w:tentative="1">
      <w:start w:val="1"/>
      <w:numFmt w:val="lowerRoman"/>
      <w:lvlText w:val="%3."/>
      <w:lvlJc w:val="right"/>
      <w:pPr>
        <w:ind w:left="4003" w:hanging="180"/>
      </w:pPr>
    </w:lvl>
    <w:lvl w:ilvl="3" w:tplc="0809000F" w:tentative="1">
      <w:start w:val="1"/>
      <w:numFmt w:val="decimal"/>
      <w:lvlText w:val="%4."/>
      <w:lvlJc w:val="left"/>
      <w:pPr>
        <w:ind w:left="4723" w:hanging="360"/>
      </w:pPr>
    </w:lvl>
    <w:lvl w:ilvl="4" w:tplc="08090019" w:tentative="1">
      <w:start w:val="1"/>
      <w:numFmt w:val="lowerLetter"/>
      <w:lvlText w:val="%5."/>
      <w:lvlJc w:val="left"/>
      <w:pPr>
        <w:ind w:left="5443" w:hanging="360"/>
      </w:pPr>
    </w:lvl>
    <w:lvl w:ilvl="5" w:tplc="0809001B" w:tentative="1">
      <w:start w:val="1"/>
      <w:numFmt w:val="lowerRoman"/>
      <w:lvlText w:val="%6."/>
      <w:lvlJc w:val="right"/>
      <w:pPr>
        <w:ind w:left="6163" w:hanging="180"/>
      </w:pPr>
    </w:lvl>
    <w:lvl w:ilvl="6" w:tplc="0809000F" w:tentative="1">
      <w:start w:val="1"/>
      <w:numFmt w:val="decimal"/>
      <w:lvlText w:val="%7."/>
      <w:lvlJc w:val="left"/>
      <w:pPr>
        <w:ind w:left="6883" w:hanging="360"/>
      </w:pPr>
    </w:lvl>
    <w:lvl w:ilvl="7" w:tplc="08090019" w:tentative="1">
      <w:start w:val="1"/>
      <w:numFmt w:val="lowerLetter"/>
      <w:lvlText w:val="%8."/>
      <w:lvlJc w:val="left"/>
      <w:pPr>
        <w:ind w:left="7603" w:hanging="360"/>
      </w:pPr>
    </w:lvl>
    <w:lvl w:ilvl="8" w:tplc="0809001B" w:tentative="1">
      <w:start w:val="1"/>
      <w:numFmt w:val="lowerRoman"/>
      <w:lvlText w:val="%9."/>
      <w:lvlJc w:val="right"/>
      <w:pPr>
        <w:ind w:left="8323" w:hanging="180"/>
      </w:pPr>
    </w:lvl>
  </w:abstractNum>
  <w:abstractNum w:abstractNumId="14" w15:restartNumberingAfterBreak="0">
    <w:nsid w:val="39E11B38"/>
    <w:multiLevelType w:val="hybridMultilevel"/>
    <w:tmpl w:val="3A10D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B86C0D"/>
    <w:multiLevelType w:val="hybridMultilevel"/>
    <w:tmpl w:val="158E3E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3D454FE7"/>
    <w:multiLevelType w:val="hybridMultilevel"/>
    <w:tmpl w:val="36E8D02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1952836"/>
    <w:multiLevelType w:val="hybridMultilevel"/>
    <w:tmpl w:val="9A52ABE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8" w15:restartNumberingAfterBreak="0">
    <w:nsid w:val="46962D10"/>
    <w:multiLevelType w:val="hybridMultilevel"/>
    <w:tmpl w:val="8E3C35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DB5DE3"/>
    <w:multiLevelType w:val="hybridMultilevel"/>
    <w:tmpl w:val="B8F29C2E"/>
    <w:lvl w:ilvl="0" w:tplc="2EC0DBF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9A62FBF"/>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21" w15:restartNumberingAfterBreak="0">
    <w:nsid w:val="52C10E03"/>
    <w:multiLevelType w:val="hybridMultilevel"/>
    <w:tmpl w:val="F4006E54"/>
    <w:lvl w:ilvl="0" w:tplc="B5BEC6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53344B79"/>
    <w:multiLevelType w:val="hybridMultilevel"/>
    <w:tmpl w:val="2EF8512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691223"/>
    <w:multiLevelType w:val="hybridMultilevel"/>
    <w:tmpl w:val="7284C5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56862D50"/>
    <w:multiLevelType w:val="hybridMultilevel"/>
    <w:tmpl w:val="7E76D8F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6A95F4A"/>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26" w15:restartNumberingAfterBreak="0">
    <w:nsid w:val="56E6072E"/>
    <w:multiLevelType w:val="hybridMultilevel"/>
    <w:tmpl w:val="549A1F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70A6156"/>
    <w:multiLevelType w:val="hybridMultilevel"/>
    <w:tmpl w:val="C9CC2C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AAB1AC9"/>
    <w:multiLevelType w:val="hybridMultilevel"/>
    <w:tmpl w:val="7AF4494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9" w15:restartNumberingAfterBreak="0">
    <w:nsid w:val="603F2E4D"/>
    <w:multiLevelType w:val="hybridMultilevel"/>
    <w:tmpl w:val="152EDB84"/>
    <w:lvl w:ilvl="0" w:tplc="0809001B">
      <w:start w:val="1"/>
      <w:numFmt w:val="lowerRoman"/>
      <w:lvlText w:val="%1."/>
      <w:lvlJc w:val="right"/>
      <w:pPr>
        <w:ind w:left="2928" w:hanging="360"/>
      </w:pPr>
    </w:lvl>
    <w:lvl w:ilvl="1" w:tplc="08090019" w:tentative="1">
      <w:start w:val="1"/>
      <w:numFmt w:val="lowerLetter"/>
      <w:lvlText w:val="%2."/>
      <w:lvlJc w:val="left"/>
      <w:pPr>
        <w:ind w:left="3648" w:hanging="360"/>
      </w:pPr>
    </w:lvl>
    <w:lvl w:ilvl="2" w:tplc="0809001B" w:tentative="1">
      <w:start w:val="1"/>
      <w:numFmt w:val="lowerRoman"/>
      <w:lvlText w:val="%3."/>
      <w:lvlJc w:val="right"/>
      <w:pPr>
        <w:ind w:left="4368" w:hanging="180"/>
      </w:pPr>
    </w:lvl>
    <w:lvl w:ilvl="3" w:tplc="0809000F" w:tentative="1">
      <w:start w:val="1"/>
      <w:numFmt w:val="decimal"/>
      <w:lvlText w:val="%4."/>
      <w:lvlJc w:val="left"/>
      <w:pPr>
        <w:ind w:left="5088" w:hanging="360"/>
      </w:pPr>
    </w:lvl>
    <w:lvl w:ilvl="4" w:tplc="08090019" w:tentative="1">
      <w:start w:val="1"/>
      <w:numFmt w:val="lowerLetter"/>
      <w:lvlText w:val="%5."/>
      <w:lvlJc w:val="left"/>
      <w:pPr>
        <w:ind w:left="5808" w:hanging="360"/>
      </w:pPr>
    </w:lvl>
    <w:lvl w:ilvl="5" w:tplc="0809001B" w:tentative="1">
      <w:start w:val="1"/>
      <w:numFmt w:val="lowerRoman"/>
      <w:lvlText w:val="%6."/>
      <w:lvlJc w:val="right"/>
      <w:pPr>
        <w:ind w:left="6528" w:hanging="180"/>
      </w:pPr>
    </w:lvl>
    <w:lvl w:ilvl="6" w:tplc="0809000F" w:tentative="1">
      <w:start w:val="1"/>
      <w:numFmt w:val="decimal"/>
      <w:lvlText w:val="%7."/>
      <w:lvlJc w:val="left"/>
      <w:pPr>
        <w:ind w:left="7248" w:hanging="360"/>
      </w:pPr>
    </w:lvl>
    <w:lvl w:ilvl="7" w:tplc="08090019" w:tentative="1">
      <w:start w:val="1"/>
      <w:numFmt w:val="lowerLetter"/>
      <w:lvlText w:val="%8."/>
      <w:lvlJc w:val="left"/>
      <w:pPr>
        <w:ind w:left="7968" w:hanging="360"/>
      </w:pPr>
    </w:lvl>
    <w:lvl w:ilvl="8" w:tplc="0809001B" w:tentative="1">
      <w:start w:val="1"/>
      <w:numFmt w:val="lowerRoman"/>
      <w:lvlText w:val="%9."/>
      <w:lvlJc w:val="right"/>
      <w:pPr>
        <w:ind w:left="8688" w:hanging="180"/>
      </w:pPr>
    </w:lvl>
  </w:abstractNum>
  <w:abstractNum w:abstractNumId="30" w15:restartNumberingAfterBreak="0">
    <w:nsid w:val="610413F1"/>
    <w:multiLevelType w:val="hybridMultilevel"/>
    <w:tmpl w:val="EA8CAC22"/>
    <w:lvl w:ilvl="0" w:tplc="E8222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1B81036"/>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32" w15:restartNumberingAfterBreak="0">
    <w:nsid w:val="6683767D"/>
    <w:multiLevelType w:val="hybridMultilevel"/>
    <w:tmpl w:val="D85619BC"/>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67A31D62"/>
    <w:multiLevelType w:val="hybridMultilevel"/>
    <w:tmpl w:val="D27A087E"/>
    <w:lvl w:ilvl="0" w:tplc="E21C05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9511270"/>
    <w:multiLevelType w:val="multilevel"/>
    <w:tmpl w:val="FCAAA18C"/>
    <w:lvl w:ilvl="0">
      <w:start w:val="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Letter"/>
      <w:lvlText w:val="%3."/>
      <w:lvlJc w:val="left"/>
      <w:pPr>
        <w:tabs>
          <w:tab w:val="num" w:pos="3240"/>
        </w:tabs>
        <w:ind w:left="3240" w:hanging="360"/>
      </w:pPr>
    </w:lvl>
    <w:lvl w:ilvl="3">
      <w:start w:val="1"/>
      <w:numFmt w:val="lowerLetter"/>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Letter"/>
      <w:lvlText w:val="%6."/>
      <w:lvlJc w:val="left"/>
      <w:pPr>
        <w:tabs>
          <w:tab w:val="num" w:pos="5400"/>
        </w:tabs>
        <w:ind w:left="5400" w:hanging="360"/>
      </w:pPr>
    </w:lvl>
    <w:lvl w:ilvl="6">
      <w:start w:val="1"/>
      <w:numFmt w:val="lowerLetter"/>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Letter"/>
      <w:lvlText w:val="%9."/>
      <w:lvlJc w:val="left"/>
      <w:pPr>
        <w:tabs>
          <w:tab w:val="num" w:pos="7560"/>
        </w:tabs>
        <w:ind w:left="7560" w:hanging="360"/>
      </w:pPr>
    </w:lvl>
  </w:abstractNum>
  <w:abstractNum w:abstractNumId="35" w15:restartNumberingAfterBreak="0">
    <w:nsid w:val="6AA34265"/>
    <w:multiLevelType w:val="hybridMultilevel"/>
    <w:tmpl w:val="02469DA2"/>
    <w:lvl w:ilvl="0" w:tplc="483692CA">
      <w:start w:val="1"/>
      <w:numFmt w:val="lowerLetter"/>
      <w:lvlText w:val="%1)"/>
      <w:lvlJc w:val="left"/>
      <w:pPr>
        <w:ind w:left="1440" w:hanging="360"/>
      </w:pPr>
      <w:rPr>
        <w:b/>
      </w:r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BA72BBD"/>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7" w15:restartNumberingAfterBreak="0">
    <w:nsid w:val="6CC6432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8" w15:restartNumberingAfterBreak="0">
    <w:nsid w:val="6E9F124D"/>
    <w:multiLevelType w:val="hybridMultilevel"/>
    <w:tmpl w:val="9788E748"/>
    <w:lvl w:ilvl="0" w:tplc="FCE2305C">
      <w:numFmt w:val="bullet"/>
      <w:lvlText w:val="–"/>
      <w:lvlJc w:val="left"/>
      <w:pPr>
        <w:ind w:left="420" w:hanging="360"/>
      </w:pPr>
      <w:rPr>
        <w:rFonts w:ascii="Book Antiqua" w:eastAsia="Times New Roman" w:hAnsi="Book Antiqua"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9" w15:restartNumberingAfterBreak="0">
    <w:nsid w:val="6FDC2D48"/>
    <w:multiLevelType w:val="hybridMultilevel"/>
    <w:tmpl w:val="F66C1DEE"/>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0AF4A8F"/>
    <w:multiLevelType w:val="hybridMultilevel"/>
    <w:tmpl w:val="5DC4A57A"/>
    <w:lvl w:ilvl="0" w:tplc="BD607EBA">
      <w:start w:val="1"/>
      <w:numFmt w:val="lowerLetter"/>
      <w:lvlText w:val="%1)"/>
      <w:lvlJc w:val="left"/>
      <w:pPr>
        <w:ind w:left="1080" w:hanging="360"/>
      </w:pPr>
      <w:rPr>
        <w:rFonts w:hint="default"/>
        <w:b/>
      </w:rPr>
    </w:lvl>
    <w:lvl w:ilvl="1" w:tplc="08090019">
      <w:start w:val="1"/>
      <w:numFmt w:val="lowerLetter"/>
      <w:lvlText w:val="%2."/>
      <w:lvlJc w:val="left"/>
      <w:pPr>
        <w:ind w:left="1953" w:hanging="360"/>
      </w:pPr>
    </w:lvl>
    <w:lvl w:ilvl="2" w:tplc="0809001B" w:tentative="1">
      <w:start w:val="1"/>
      <w:numFmt w:val="lowerRoman"/>
      <w:lvlText w:val="%3."/>
      <w:lvlJc w:val="right"/>
      <w:pPr>
        <w:ind w:left="2673" w:hanging="180"/>
      </w:pPr>
    </w:lvl>
    <w:lvl w:ilvl="3" w:tplc="0809000F" w:tentative="1">
      <w:start w:val="1"/>
      <w:numFmt w:val="decimal"/>
      <w:lvlText w:val="%4."/>
      <w:lvlJc w:val="left"/>
      <w:pPr>
        <w:ind w:left="3393" w:hanging="360"/>
      </w:pPr>
    </w:lvl>
    <w:lvl w:ilvl="4" w:tplc="08090019" w:tentative="1">
      <w:start w:val="1"/>
      <w:numFmt w:val="lowerLetter"/>
      <w:lvlText w:val="%5."/>
      <w:lvlJc w:val="left"/>
      <w:pPr>
        <w:ind w:left="4113" w:hanging="360"/>
      </w:pPr>
    </w:lvl>
    <w:lvl w:ilvl="5" w:tplc="0809001B" w:tentative="1">
      <w:start w:val="1"/>
      <w:numFmt w:val="lowerRoman"/>
      <w:lvlText w:val="%6."/>
      <w:lvlJc w:val="right"/>
      <w:pPr>
        <w:ind w:left="4833" w:hanging="180"/>
      </w:pPr>
    </w:lvl>
    <w:lvl w:ilvl="6" w:tplc="0809000F" w:tentative="1">
      <w:start w:val="1"/>
      <w:numFmt w:val="decimal"/>
      <w:lvlText w:val="%7."/>
      <w:lvlJc w:val="left"/>
      <w:pPr>
        <w:ind w:left="5553" w:hanging="360"/>
      </w:pPr>
    </w:lvl>
    <w:lvl w:ilvl="7" w:tplc="08090019" w:tentative="1">
      <w:start w:val="1"/>
      <w:numFmt w:val="lowerLetter"/>
      <w:lvlText w:val="%8."/>
      <w:lvlJc w:val="left"/>
      <w:pPr>
        <w:ind w:left="6273" w:hanging="360"/>
      </w:pPr>
    </w:lvl>
    <w:lvl w:ilvl="8" w:tplc="0809001B" w:tentative="1">
      <w:start w:val="1"/>
      <w:numFmt w:val="lowerRoman"/>
      <w:lvlText w:val="%9."/>
      <w:lvlJc w:val="right"/>
      <w:pPr>
        <w:ind w:left="6993" w:hanging="180"/>
      </w:pPr>
    </w:lvl>
  </w:abstractNum>
  <w:abstractNum w:abstractNumId="41" w15:restartNumberingAfterBreak="0">
    <w:nsid w:val="738D3B4E"/>
    <w:multiLevelType w:val="hybridMultilevel"/>
    <w:tmpl w:val="E4729FF2"/>
    <w:lvl w:ilvl="0" w:tplc="0809000F">
      <w:start w:val="1"/>
      <w:numFmt w:val="decimal"/>
      <w:lvlText w:val="%1."/>
      <w:lvlJc w:val="left"/>
      <w:pPr>
        <w:ind w:left="3283" w:hanging="360"/>
      </w:pPr>
    </w:lvl>
    <w:lvl w:ilvl="1" w:tplc="08090019" w:tentative="1">
      <w:start w:val="1"/>
      <w:numFmt w:val="lowerLetter"/>
      <w:lvlText w:val="%2."/>
      <w:lvlJc w:val="left"/>
      <w:pPr>
        <w:ind w:left="4003" w:hanging="360"/>
      </w:pPr>
    </w:lvl>
    <w:lvl w:ilvl="2" w:tplc="0809001B" w:tentative="1">
      <w:start w:val="1"/>
      <w:numFmt w:val="lowerRoman"/>
      <w:lvlText w:val="%3."/>
      <w:lvlJc w:val="right"/>
      <w:pPr>
        <w:ind w:left="4723" w:hanging="180"/>
      </w:pPr>
    </w:lvl>
    <w:lvl w:ilvl="3" w:tplc="0809000F" w:tentative="1">
      <w:start w:val="1"/>
      <w:numFmt w:val="decimal"/>
      <w:lvlText w:val="%4."/>
      <w:lvlJc w:val="left"/>
      <w:pPr>
        <w:ind w:left="5443" w:hanging="360"/>
      </w:pPr>
    </w:lvl>
    <w:lvl w:ilvl="4" w:tplc="08090019" w:tentative="1">
      <w:start w:val="1"/>
      <w:numFmt w:val="lowerLetter"/>
      <w:lvlText w:val="%5."/>
      <w:lvlJc w:val="left"/>
      <w:pPr>
        <w:ind w:left="6163" w:hanging="360"/>
      </w:pPr>
    </w:lvl>
    <w:lvl w:ilvl="5" w:tplc="0809001B" w:tentative="1">
      <w:start w:val="1"/>
      <w:numFmt w:val="lowerRoman"/>
      <w:lvlText w:val="%6."/>
      <w:lvlJc w:val="right"/>
      <w:pPr>
        <w:ind w:left="6883" w:hanging="180"/>
      </w:pPr>
    </w:lvl>
    <w:lvl w:ilvl="6" w:tplc="0809000F" w:tentative="1">
      <w:start w:val="1"/>
      <w:numFmt w:val="decimal"/>
      <w:lvlText w:val="%7."/>
      <w:lvlJc w:val="left"/>
      <w:pPr>
        <w:ind w:left="7603" w:hanging="360"/>
      </w:pPr>
    </w:lvl>
    <w:lvl w:ilvl="7" w:tplc="08090019" w:tentative="1">
      <w:start w:val="1"/>
      <w:numFmt w:val="lowerLetter"/>
      <w:lvlText w:val="%8."/>
      <w:lvlJc w:val="left"/>
      <w:pPr>
        <w:ind w:left="8323" w:hanging="360"/>
      </w:pPr>
    </w:lvl>
    <w:lvl w:ilvl="8" w:tplc="0809001B" w:tentative="1">
      <w:start w:val="1"/>
      <w:numFmt w:val="lowerRoman"/>
      <w:lvlText w:val="%9."/>
      <w:lvlJc w:val="right"/>
      <w:pPr>
        <w:ind w:left="9043" w:hanging="180"/>
      </w:pPr>
    </w:lvl>
  </w:abstractNum>
  <w:abstractNum w:abstractNumId="42" w15:restartNumberingAfterBreak="0">
    <w:nsid w:val="748A32B2"/>
    <w:multiLevelType w:val="hybridMultilevel"/>
    <w:tmpl w:val="C3E49E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D93D94"/>
    <w:multiLevelType w:val="hybridMultilevel"/>
    <w:tmpl w:val="A4889FBE"/>
    <w:lvl w:ilvl="0" w:tplc="801E728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497EAB"/>
    <w:multiLevelType w:val="hybridMultilevel"/>
    <w:tmpl w:val="58ECDC5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5" w15:restartNumberingAfterBreak="0">
    <w:nsid w:val="7FF8195B"/>
    <w:multiLevelType w:val="hybridMultilevel"/>
    <w:tmpl w:val="DFF44E1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344168338">
    <w:abstractNumId w:val="12"/>
  </w:num>
  <w:num w:numId="2" w16cid:durableId="1700662463">
    <w:abstractNumId w:val="3"/>
  </w:num>
  <w:num w:numId="3" w16cid:durableId="1181971209">
    <w:abstractNumId w:val="5"/>
  </w:num>
  <w:num w:numId="4" w16cid:durableId="1619949747">
    <w:abstractNumId w:val="10"/>
  </w:num>
  <w:num w:numId="5" w16cid:durableId="982350150">
    <w:abstractNumId w:val="33"/>
  </w:num>
  <w:num w:numId="6" w16cid:durableId="729965339">
    <w:abstractNumId w:val="19"/>
  </w:num>
  <w:num w:numId="7" w16cid:durableId="1975675933">
    <w:abstractNumId w:val="4"/>
  </w:num>
  <w:num w:numId="8" w16cid:durableId="646856037">
    <w:abstractNumId w:val="28"/>
  </w:num>
  <w:num w:numId="9" w16cid:durableId="1512404741">
    <w:abstractNumId w:val="18"/>
  </w:num>
  <w:num w:numId="10" w16cid:durableId="1519998796">
    <w:abstractNumId w:val="39"/>
  </w:num>
  <w:num w:numId="11" w16cid:durableId="1654603915">
    <w:abstractNumId w:val="24"/>
  </w:num>
  <w:num w:numId="12" w16cid:durableId="1542590446">
    <w:abstractNumId w:val="7"/>
  </w:num>
  <w:num w:numId="13" w16cid:durableId="1971127516">
    <w:abstractNumId w:val="27"/>
  </w:num>
  <w:num w:numId="14" w16cid:durableId="765805487">
    <w:abstractNumId w:val="35"/>
  </w:num>
  <w:num w:numId="15" w16cid:durableId="1851212239">
    <w:abstractNumId w:val="15"/>
  </w:num>
  <w:num w:numId="16" w16cid:durableId="2057004928">
    <w:abstractNumId w:val="6"/>
  </w:num>
  <w:num w:numId="17" w16cid:durableId="1678076267">
    <w:abstractNumId w:val="16"/>
  </w:num>
  <w:num w:numId="18" w16cid:durableId="764110939">
    <w:abstractNumId w:val="0"/>
  </w:num>
  <w:num w:numId="19" w16cid:durableId="230623898">
    <w:abstractNumId w:val="40"/>
  </w:num>
  <w:num w:numId="20" w16cid:durableId="1716541595">
    <w:abstractNumId w:val="23"/>
  </w:num>
  <w:num w:numId="21" w16cid:durableId="2112699309">
    <w:abstractNumId w:val="26"/>
  </w:num>
  <w:num w:numId="22" w16cid:durableId="1140419791">
    <w:abstractNumId w:val="1"/>
  </w:num>
  <w:num w:numId="23" w16cid:durableId="1710715172">
    <w:abstractNumId w:val="30"/>
  </w:num>
  <w:num w:numId="24" w16cid:durableId="1630549013">
    <w:abstractNumId w:val="21"/>
  </w:num>
  <w:num w:numId="25" w16cid:durableId="1092160611">
    <w:abstractNumId w:val="29"/>
  </w:num>
  <w:num w:numId="26" w16cid:durableId="1901749797">
    <w:abstractNumId w:val="11"/>
  </w:num>
  <w:num w:numId="27" w16cid:durableId="309555051">
    <w:abstractNumId w:val="17"/>
  </w:num>
  <w:num w:numId="28" w16cid:durableId="1223440257">
    <w:abstractNumId w:val="44"/>
  </w:num>
  <w:num w:numId="29" w16cid:durableId="1768306812">
    <w:abstractNumId w:val="45"/>
  </w:num>
  <w:num w:numId="30" w16cid:durableId="496651426">
    <w:abstractNumId w:val="42"/>
  </w:num>
  <w:num w:numId="31" w16cid:durableId="704671016">
    <w:abstractNumId w:val="38"/>
  </w:num>
  <w:num w:numId="32" w16cid:durableId="81339010">
    <w:abstractNumId w:val="14"/>
  </w:num>
  <w:num w:numId="33" w16cid:durableId="1602496103">
    <w:abstractNumId w:val="22"/>
  </w:num>
  <w:num w:numId="34" w16cid:durableId="2029330692">
    <w:abstractNumId w:val="13"/>
  </w:num>
  <w:num w:numId="35" w16cid:durableId="1338116513">
    <w:abstractNumId w:val="41"/>
  </w:num>
  <w:num w:numId="36" w16cid:durableId="1676301897">
    <w:abstractNumId w:val="31"/>
    <w:lvlOverride w:ilvl="0">
      <w:startOverride w:val="1"/>
    </w:lvlOverride>
  </w:num>
  <w:num w:numId="37" w16cid:durableId="1971931985">
    <w:abstractNumId w:val="25"/>
    <w:lvlOverride w:ilvl="0">
      <w:startOverride w:val="1"/>
    </w:lvlOverride>
  </w:num>
  <w:num w:numId="38" w16cid:durableId="70932795">
    <w:abstractNumId w:val="36"/>
    <w:lvlOverride w:ilvl="0">
      <w:startOverride w:val="1"/>
    </w:lvlOverride>
  </w:num>
  <w:num w:numId="39" w16cid:durableId="4989136">
    <w:abstractNumId w:val="20"/>
    <w:lvlOverride w:ilvl="0">
      <w:startOverride w:val="1"/>
    </w:lvlOverride>
  </w:num>
  <w:num w:numId="40" w16cid:durableId="1628394653">
    <w:abstractNumId w:val="37"/>
    <w:lvlOverride w:ilvl="0">
      <w:startOverride w:val="1"/>
    </w:lvlOverride>
  </w:num>
  <w:num w:numId="41" w16cid:durableId="1060248019">
    <w:abstractNumId w:val="2"/>
    <w:lvlOverride w:ilvl="0">
      <w:startOverride w:val="1"/>
    </w:lvlOverride>
  </w:num>
  <w:num w:numId="42" w16cid:durableId="1816987076">
    <w:abstractNumId w:val="8"/>
    <w:lvlOverride w:ilvl="0">
      <w:startOverride w:val="1"/>
    </w:lvlOverride>
  </w:num>
  <w:num w:numId="43" w16cid:durableId="88745224">
    <w:abstractNumId w:val="9"/>
    <w:lvlOverride w:ilvl="0">
      <w:startOverride w:val="1"/>
    </w:lvlOverride>
  </w:num>
  <w:num w:numId="44" w16cid:durableId="56245508">
    <w:abstractNumId w:val="43"/>
  </w:num>
  <w:num w:numId="45" w16cid:durableId="388965013">
    <w:abstractNumId w:val="32"/>
  </w:num>
  <w:num w:numId="46" w16cid:durableId="9021347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1526940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1E"/>
    <w:rsid w:val="00000037"/>
    <w:rsid w:val="00001412"/>
    <w:rsid w:val="00003A5D"/>
    <w:rsid w:val="00003E5A"/>
    <w:rsid w:val="00003F97"/>
    <w:rsid w:val="00004308"/>
    <w:rsid w:val="000045FF"/>
    <w:rsid w:val="000051B3"/>
    <w:rsid w:val="000066D9"/>
    <w:rsid w:val="00006728"/>
    <w:rsid w:val="00007257"/>
    <w:rsid w:val="00010449"/>
    <w:rsid w:val="00010D0E"/>
    <w:rsid w:val="00011355"/>
    <w:rsid w:val="0001283B"/>
    <w:rsid w:val="00013462"/>
    <w:rsid w:val="000137ED"/>
    <w:rsid w:val="000145F0"/>
    <w:rsid w:val="00014A5B"/>
    <w:rsid w:val="00015129"/>
    <w:rsid w:val="0001544E"/>
    <w:rsid w:val="00015D83"/>
    <w:rsid w:val="00016F13"/>
    <w:rsid w:val="00017CA0"/>
    <w:rsid w:val="00021130"/>
    <w:rsid w:val="00021BED"/>
    <w:rsid w:val="000221CA"/>
    <w:rsid w:val="00022BFA"/>
    <w:rsid w:val="00023311"/>
    <w:rsid w:val="00023325"/>
    <w:rsid w:val="000253EF"/>
    <w:rsid w:val="00025603"/>
    <w:rsid w:val="00025944"/>
    <w:rsid w:val="00026673"/>
    <w:rsid w:val="00027ECD"/>
    <w:rsid w:val="000310F0"/>
    <w:rsid w:val="00031A7C"/>
    <w:rsid w:val="00031C31"/>
    <w:rsid w:val="000321FF"/>
    <w:rsid w:val="00032BDA"/>
    <w:rsid w:val="0003439E"/>
    <w:rsid w:val="00035057"/>
    <w:rsid w:val="00035A1E"/>
    <w:rsid w:val="00035E36"/>
    <w:rsid w:val="00037074"/>
    <w:rsid w:val="0003743A"/>
    <w:rsid w:val="0003743F"/>
    <w:rsid w:val="000406F4"/>
    <w:rsid w:val="000407AC"/>
    <w:rsid w:val="00041DBA"/>
    <w:rsid w:val="00041EE3"/>
    <w:rsid w:val="00042F7B"/>
    <w:rsid w:val="00043525"/>
    <w:rsid w:val="00044067"/>
    <w:rsid w:val="00044E39"/>
    <w:rsid w:val="00046797"/>
    <w:rsid w:val="00047225"/>
    <w:rsid w:val="0004765D"/>
    <w:rsid w:val="000477E1"/>
    <w:rsid w:val="00050FCC"/>
    <w:rsid w:val="00051989"/>
    <w:rsid w:val="00053162"/>
    <w:rsid w:val="00053794"/>
    <w:rsid w:val="00053C3A"/>
    <w:rsid w:val="00055367"/>
    <w:rsid w:val="00056655"/>
    <w:rsid w:val="000575D7"/>
    <w:rsid w:val="0006192A"/>
    <w:rsid w:val="00062915"/>
    <w:rsid w:val="00064733"/>
    <w:rsid w:val="00064951"/>
    <w:rsid w:val="00064C24"/>
    <w:rsid w:val="00064DE2"/>
    <w:rsid w:val="0006505C"/>
    <w:rsid w:val="0006525D"/>
    <w:rsid w:val="00066D98"/>
    <w:rsid w:val="000674D4"/>
    <w:rsid w:val="00067879"/>
    <w:rsid w:val="000701B3"/>
    <w:rsid w:val="0007131F"/>
    <w:rsid w:val="00071ECB"/>
    <w:rsid w:val="0007245A"/>
    <w:rsid w:val="0007427E"/>
    <w:rsid w:val="00076891"/>
    <w:rsid w:val="00076C6F"/>
    <w:rsid w:val="0007716C"/>
    <w:rsid w:val="0008004F"/>
    <w:rsid w:val="0008326E"/>
    <w:rsid w:val="0008360E"/>
    <w:rsid w:val="00084369"/>
    <w:rsid w:val="000849FD"/>
    <w:rsid w:val="0008506C"/>
    <w:rsid w:val="00085569"/>
    <w:rsid w:val="0008568F"/>
    <w:rsid w:val="000877D1"/>
    <w:rsid w:val="000916AE"/>
    <w:rsid w:val="00092257"/>
    <w:rsid w:val="00092E29"/>
    <w:rsid w:val="000947C5"/>
    <w:rsid w:val="000951E6"/>
    <w:rsid w:val="000957DC"/>
    <w:rsid w:val="000966A8"/>
    <w:rsid w:val="000967C6"/>
    <w:rsid w:val="000A0193"/>
    <w:rsid w:val="000A0AE4"/>
    <w:rsid w:val="000A18B0"/>
    <w:rsid w:val="000A28C6"/>
    <w:rsid w:val="000A387C"/>
    <w:rsid w:val="000A54A6"/>
    <w:rsid w:val="000A63FA"/>
    <w:rsid w:val="000A6BDB"/>
    <w:rsid w:val="000A7652"/>
    <w:rsid w:val="000B15CE"/>
    <w:rsid w:val="000B1D3E"/>
    <w:rsid w:val="000B27A5"/>
    <w:rsid w:val="000B2D53"/>
    <w:rsid w:val="000B2EAB"/>
    <w:rsid w:val="000B34EC"/>
    <w:rsid w:val="000B55E8"/>
    <w:rsid w:val="000B7AF9"/>
    <w:rsid w:val="000B7C59"/>
    <w:rsid w:val="000C19CC"/>
    <w:rsid w:val="000C2429"/>
    <w:rsid w:val="000C260E"/>
    <w:rsid w:val="000C31E1"/>
    <w:rsid w:val="000C473B"/>
    <w:rsid w:val="000C5D40"/>
    <w:rsid w:val="000C644C"/>
    <w:rsid w:val="000C6D0E"/>
    <w:rsid w:val="000C717C"/>
    <w:rsid w:val="000C71A8"/>
    <w:rsid w:val="000C7552"/>
    <w:rsid w:val="000C7A27"/>
    <w:rsid w:val="000D0C23"/>
    <w:rsid w:val="000D24CE"/>
    <w:rsid w:val="000D45F2"/>
    <w:rsid w:val="000D4B5E"/>
    <w:rsid w:val="000D5BB9"/>
    <w:rsid w:val="000D5DC5"/>
    <w:rsid w:val="000D5E82"/>
    <w:rsid w:val="000D6CE5"/>
    <w:rsid w:val="000E07D2"/>
    <w:rsid w:val="000E2A2F"/>
    <w:rsid w:val="000E6FB6"/>
    <w:rsid w:val="000E7189"/>
    <w:rsid w:val="000E7C67"/>
    <w:rsid w:val="000F0F32"/>
    <w:rsid w:val="000F0FBB"/>
    <w:rsid w:val="000F11BE"/>
    <w:rsid w:val="000F2031"/>
    <w:rsid w:val="000F44F7"/>
    <w:rsid w:val="000F542A"/>
    <w:rsid w:val="000F5A81"/>
    <w:rsid w:val="000F5B93"/>
    <w:rsid w:val="000F5C74"/>
    <w:rsid w:val="000F5D83"/>
    <w:rsid w:val="000F5FAA"/>
    <w:rsid w:val="000F6562"/>
    <w:rsid w:val="000F7A14"/>
    <w:rsid w:val="0010020E"/>
    <w:rsid w:val="00100CCF"/>
    <w:rsid w:val="001023AD"/>
    <w:rsid w:val="00102929"/>
    <w:rsid w:val="00102F72"/>
    <w:rsid w:val="001032BC"/>
    <w:rsid w:val="001032F6"/>
    <w:rsid w:val="0010445A"/>
    <w:rsid w:val="00105BDD"/>
    <w:rsid w:val="0010682E"/>
    <w:rsid w:val="00106C80"/>
    <w:rsid w:val="00107A65"/>
    <w:rsid w:val="00111AAD"/>
    <w:rsid w:val="0011215E"/>
    <w:rsid w:val="0011226A"/>
    <w:rsid w:val="0011230D"/>
    <w:rsid w:val="00112AC8"/>
    <w:rsid w:val="00113904"/>
    <w:rsid w:val="00113BEA"/>
    <w:rsid w:val="0011651D"/>
    <w:rsid w:val="001168E2"/>
    <w:rsid w:val="0011736B"/>
    <w:rsid w:val="001218C5"/>
    <w:rsid w:val="00122E1A"/>
    <w:rsid w:val="0012310F"/>
    <w:rsid w:val="00123877"/>
    <w:rsid w:val="00124215"/>
    <w:rsid w:val="001258DD"/>
    <w:rsid w:val="00125BA2"/>
    <w:rsid w:val="00126FE3"/>
    <w:rsid w:val="001274F1"/>
    <w:rsid w:val="00127681"/>
    <w:rsid w:val="00130404"/>
    <w:rsid w:val="0013298D"/>
    <w:rsid w:val="00133875"/>
    <w:rsid w:val="001339A8"/>
    <w:rsid w:val="001345DF"/>
    <w:rsid w:val="00134B27"/>
    <w:rsid w:val="00135A24"/>
    <w:rsid w:val="00135A3F"/>
    <w:rsid w:val="001362E1"/>
    <w:rsid w:val="00136358"/>
    <w:rsid w:val="00137D34"/>
    <w:rsid w:val="00144B0C"/>
    <w:rsid w:val="00144E4D"/>
    <w:rsid w:val="00145826"/>
    <w:rsid w:val="001476E8"/>
    <w:rsid w:val="00151CE4"/>
    <w:rsid w:val="00152D10"/>
    <w:rsid w:val="00152F36"/>
    <w:rsid w:val="001532A6"/>
    <w:rsid w:val="001536A3"/>
    <w:rsid w:val="0015497F"/>
    <w:rsid w:val="0015507E"/>
    <w:rsid w:val="001569F4"/>
    <w:rsid w:val="00156A0E"/>
    <w:rsid w:val="00156A5F"/>
    <w:rsid w:val="00156B89"/>
    <w:rsid w:val="00157049"/>
    <w:rsid w:val="001578A8"/>
    <w:rsid w:val="00162C3E"/>
    <w:rsid w:val="0016301E"/>
    <w:rsid w:val="001631A8"/>
    <w:rsid w:val="00163307"/>
    <w:rsid w:val="0016403D"/>
    <w:rsid w:val="00165E8B"/>
    <w:rsid w:val="0016611E"/>
    <w:rsid w:val="0016704E"/>
    <w:rsid w:val="00171958"/>
    <w:rsid w:val="00172F39"/>
    <w:rsid w:val="0017307F"/>
    <w:rsid w:val="0017375F"/>
    <w:rsid w:val="00174178"/>
    <w:rsid w:val="00174D7E"/>
    <w:rsid w:val="00175267"/>
    <w:rsid w:val="00175C2B"/>
    <w:rsid w:val="00176F58"/>
    <w:rsid w:val="0018130C"/>
    <w:rsid w:val="00181699"/>
    <w:rsid w:val="001826F6"/>
    <w:rsid w:val="0018454A"/>
    <w:rsid w:val="00186693"/>
    <w:rsid w:val="00186A42"/>
    <w:rsid w:val="0019027E"/>
    <w:rsid w:val="00191676"/>
    <w:rsid w:val="00192D1D"/>
    <w:rsid w:val="00193762"/>
    <w:rsid w:val="0019437D"/>
    <w:rsid w:val="001953A5"/>
    <w:rsid w:val="001953FA"/>
    <w:rsid w:val="00196B43"/>
    <w:rsid w:val="00196CED"/>
    <w:rsid w:val="00196D10"/>
    <w:rsid w:val="00196FD9"/>
    <w:rsid w:val="00197263"/>
    <w:rsid w:val="00197C2C"/>
    <w:rsid w:val="001A2587"/>
    <w:rsid w:val="001A36AB"/>
    <w:rsid w:val="001A568E"/>
    <w:rsid w:val="001A6F51"/>
    <w:rsid w:val="001A73B2"/>
    <w:rsid w:val="001B07E4"/>
    <w:rsid w:val="001B0EA0"/>
    <w:rsid w:val="001B2D72"/>
    <w:rsid w:val="001B3CE8"/>
    <w:rsid w:val="001B465A"/>
    <w:rsid w:val="001C1274"/>
    <w:rsid w:val="001C1DCC"/>
    <w:rsid w:val="001C31F8"/>
    <w:rsid w:val="001C410F"/>
    <w:rsid w:val="001C474C"/>
    <w:rsid w:val="001C4BF0"/>
    <w:rsid w:val="001C6E69"/>
    <w:rsid w:val="001C6FFD"/>
    <w:rsid w:val="001C7B03"/>
    <w:rsid w:val="001D0995"/>
    <w:rsid w:val="001D2884"/>
    <w:rsid w:val="001D3AD1"/>
    <w:rsid w:val="001D3FC4"/>
    <w:rsid w:val="001D4643"/>
    <w:rsid w:val="001D4B52"/>
    <w:rsid w:val="001D4E19"/>
    <w:rsid w:val="001D612D"/>
    <w:rsid w:val="001D6584"/>
    <w:rsid w:val="001D6798"/>
    <w:rsid w:val="001D7F81"/>
    <w:rsid w:val="001E03F5"/>
    <w:rsid w:val="001E0E5B"/>
    <w:rsid w:val="001E3406"/>
    <w:rsid w:val="001E37C3"/>
    <w:rsid w:val="001E41BE"/>
    <w:rsid w:val="001E4978"/>
    <w:rsid w:val="001E4B09"/>
    <w:rsid w:val="001E59FF"/>
    <w:rsid w:val="001E6337"/>
    <w:rsid w:val="001E6BE6"/>
    <w:rsid w:val="001F0B3E"/>
    <w:rsid w:val="001F0BC2"/>
    <w:rsid w:val="001F1B68"/>
    <w:rsid w:val="001F206A"/>
    <w:rsid w:val="001F30C1"/>
    <w:rsid w:val="001F3F03"/>
    <w:rsid w:val="001F3FC8"/>
    <w:rsid w:val="001F48BD"/>
    <w:rsid w:val="001F5E22"/>
    <w:rsid w:val="001F5F26"/>
    <w:rsid w:val="001F68B1"/>
    <w:rsid w:val="001F6A94"/>
    <w:rsid w:val="001F7A17"/>
    <w:rsid w:val="001F7B72"/>
    <w:rsid w:val="00201179"/>
    <w:rsid w:val="00201E41"/>
    <w:rsid w:val="0020225A"/>
    <w:rsid w:val="00202FB8"/>
    <w:rsid w:val="0020429D"/>
    <w:rsid w:val="0020531E"/>
    <w:rsid w:val="0020569D"/>
    <w:rsid w:val="00205F72"/>
    <w:rsid w:val="00207B24"/>
    <w:rsid w:val="00210180"/>
    <w:rsid w:val="00210394"/>
    <w:rsid w:val="0021108E"/>
    <w:rsid w:val="00211FC6"/>
    <w:rsid w:val="002129DC"/>
    <w:rsid w:val="00214A8A"/>
    <w:rsid w:val="00214D03"/>
    <w:rsid w:val="00216564"/>
    <w:rsid w:val="00217BB2"/>
    <w:rsid w:val="00220D4B"/>
    <w:rsid w:val="00221E4D"/>
    <w:rsid w:val="00222A38"/>
    <w:rsid w:val="002237B1"/>
    <w:rsid w:val="00225244"/>
    <w:rsid w:val="0022614A"/>
    <w:rsid w:val="00226997"/>
    <w:rsid w:val="002278C7"/>
    <w:rsid w:val="00227EAD"/>
    <w:rsid w:val="0023098A"/>
    <w:rsid w:val="00231676"/>
    <w:rsid w:val="00231685"/>
    <w:rsid w:val="00232A4D"/>
    <w:rsid w:val="00234197"/>
    <w:rsid w:val="00234604"/>
    <w:rsid w:val="0023551A"/>
    <w:rsid w:val="002372DE"/>
    <w:rsid w:val="0023748D"/>
    <w:rsid w:val="00237954"/>
    <w:rsid w:val="002404ED"/>
    <w:rsid w:val="00241B1A"/>
    <w:rsid w:val="00241E23"/>
    <w:rsid w:val="00244BE8"/>
    <w:rsid w:val="0024501F"/>
    <w:rsid w:val="00250D0E"/>
    <w:rsid w:val="002520A5"/>
    <w:rsid w:val="00252542"/>
    <w:rsid w:val="00253992"/>
    <w:rsid w:val="002547C4"/>
    <w:rsid w:val="00254828"/>
    <w:rsid w:val="00255977"/>
    <w:rsid w:val="00255EEB"/>
    <w:rsid w:val="00256355"/>
    <w:rsid w:val="00256409"/>
    <w:rsid w:val="0025643C"/>
    <w:rsid w:val="0025713E"/>
    <w:rsid w:val="002579EC"/>
    <w:rsid w:val="00257E1D"/>
    <w:rsid w:val="00257EB6"/>
    <w:rsid w:val="00260196"/>
    <w:rsid w:val="0026102E"/>
    <w:rsid w:val="00263554"/>
    <w:rsid w:val="002649DB"/>
    <w:rsid w:val="00266C50"/>
    <w:rsid w:val="002672DB"/>
    <w:rsid w:val="00270564"/>
    <w:rsid w:val="0027256B"/>
    <w:rsid w:val="00272DEA"/>
    <w:rsid w:val="00275DAC"/>
    <w:rsid w:val="00276608"/>
    <w:rsid w:val="00276682"/>
    <w:rsid w:val="00276EAB"/>
    <w:rsid w:val="0028059F"/>
    <w:rsid w:val="002811BE"/>
    <w:rsid w:val="0028154A"/>
    <w:rsid w:val="00282E3F"/>
    <w:rsid w:val="00282FD4"/>
    <w:rsid w:val="002856EF"/>
    <w:rsid w:val="002864EA"/>
    <w:rsid w:val="00286644"/>
    <w:rsid w:val="00287073"/>
    <w:rsid w:val="002904C6"/>
    <w:rsid w:val="00290CC1"/>
    <w:rsid w:val="00290D67"/>
    <w:rsid w:val="00290D83"/>
    <w:rsid w:val="002921C0"/>
    <w:rsid w:val="00292718"/>
    <w:rsid w:val="002927D5"/>
    <w:rsid w:val="00292D22"/>
    <w:rsid w:val="0029394E"/>
    <w:rsid w:val="0029456D"/>
    <w:rsid w:val="00294869"/>
    <w:rsid w:val="00296045"/>
    <w:rsid w:val="00296050"/>
    <w:rsid w:val="00297086"/>
    <w:rsid w:val="002A015D"/>
    <w:rsid w:val="002A15B0"/>
    <w:rsid w:val="002A1B9C"/>
    <w:rsid w:val="002A26C4"/>
    <w:rsid w:val="002A2B16"/>
    <w:rsid w:val="002A2B4F"/>
    <w:rsid w:val="002A3B95"/>
    <w:rsid w:val="002A3C74"/>
    <w:rsid w:val="002A6051"/>
    <w:rsid w:val="002A6B1B"/>
    <w:rsid w:val="002A6E21"/>
    <w:rsid w:val="002B0BE8"/>
    <w:rsid w:val="002B19AD"/>
    <w:rsid w:val="002B22BB"/>
    <w:rsid w:val="002B2B2F"/>
    <w:rsid w:val="002B2E8A"/>
    <w:rsid w:val="002B36B5"/>
    <w:rsid w:val="002B37C1"/>
    <w:rsid w:val="002B5153"/>
    <w:rsid w:val="002B53B3"/>
    <w:rsid w:val="002B6CCA"/>
    <w:rsid w:val="002B791D"/>
    <w:rsid w:val="002B7A80"/>
    <w:rsid w:val="002B7EBB"/>
    <w:rsid w:val="002B7F9F"/>
    <w:rsid w:val="002B7FBF"/>
    <w:rsid w:val="002C07B1"/>
    <w:rsid w:val="002C0F3A"/>
    <w:rsid w:val="002C3E7F"/>
    <w:rsid w:val="002C4148"/>
    <w:rsid w:val="002C7421"/>
    <w:rsid w:val="002C79C1"/>
    <w:rsid w:val="002D166F"/>
    <w:rsid w:val="002D18EC"/>
    <w:rsid w:val="002D300D"/>
    <w:rsid w:val="002D30E3"/>
    <w:rsid w:val="002D421C"/>
    <w:rsid w:val="002D4844"/>
    <w:rsid w:val="002D4EF7"/>
    <w:rsid w:val="002D5596"/>
    <w:rsid w:val="002E0CDD"/>
    <w:rsid w:val="002E4FE1"/>
    <w:rsid w:val="002E668D"/>
    <w:rsid w:val="002E6F27"/>
    <w:rsid w:val="002E7D61"/>
    <w:rsid w:val="002F0D35"/>
    <w:rsid w:val="002F3356"/>
    <w:rsid w:val="002F3826"/>
    <w:rsid w:val="002F38C2"/>
    <w:rsid w:val="002F3AEB"/>
    <w:rsid w:val="002F69F4"/>
    <w:rsid w:val="002F78BB"/>
    <w:rsid w:val="002F7AC1"/>
    <w:rsid w:val="00300047"/>
    <w:rsid w:val="003000EA"/>
    <w:rsid w:val="003007C2"/>
    <w:rsid w:val="00300E52"/>
    <w:rsid w:val="00301DE5"/>
    <w:rsid w:val="003041C7"/>
    <w:rsid w:val="00304E6B"/>
    <w:rsid w:val="003069C5"/>
    <w:rsid w:val="00311403"/>
    <w:rsid w:val="003118EE"/>
    <w:rsid w:val="003124CE"/>
    <w:rsid w:val="003133AC"/>
    <w:rsid w:val="00313672"/>
    <w:rsid w:val="00313FBE"/>
    <w:rsid w:val="003150E6"/>
    <w:rsid w:val="00315F4C"/>
    <w:rsid w:val="00317ADF"/>
    <w:rsid w:val="003206BD"/>
    <w:rsid w:val="00322331"/>
    <w:rsid w:val="00322C37"/>
    <w:rsid w:val="003236A2"/>
    <w:rsid w:val="00323C06"/>
    <w:rsid w:val="00325B6B"/>
    <w:rsid w:val="00325EF5"/>
    <w:rsid w:val="00326005"/>
    <w:rsid w:val="0032628F"/>
    <w:rsid w:val="00326879"/>
    <w:rsid w:val="00327C4D"/>
    <w:rsid w:val="00330DC6"/>
    <w:rsid w:val="00332103"/>
    <w:rsid w:val="00332865"/>
    <w:rsid w:val="00335D69"/>
    <w:rsid w:val="00336CAE"/>
    <w:rsid w:val="003377D1"/>
    <w:rsid w:val="00337C7A"/>
    <w:rsid w:val="00344729"/>
    <w:rsid w:val="0034484D"/>
    <w:rsid w:val="00344CA4"/>
    <w:rsid w:val="0034565F"/>
    <w:rsid w:val="00345FBD"/>
    <w:rsid w:val="00346010"/>
    <w:rsid w:val="00347051"/>
    <w:rsid w:val="003501FC"/>
    <w:rsid w:val="003520DB"/>
    <w:rsid w:val="0035474E"/>
    <w:rsid w:val="003558B4"/>
    <w:rsid w:val="00356438"/>
    <w:rsid w:val="00356BB3"/>
    <w:rsid w:val="003579CC"/>
    <w:rsid w:val="00360FF9"/>
    <w:rsid w:val="003622E7"/>
    <w:rsid w:val="0036273B"/>
    <w:rsid w:val="00362818"/>
    <w:rsid w:val="0036376E"/>
    <w:rsid w:val="0036498B"/>
    <w:rsid w:val="00366BC4"/>
    <w:rsid w:val="003677E6"/>
    <w:rsid w:val="00367DEB"/>
    <w:rsid w:val="00371980"/>
    <w:rsid w:val="003721CA"/>
    <w:rsid w:val="00372517"/>
    <w:rsid w:val="00372F9D"/>
    <w:rsid w:val="00373121"/>
    <w:rsid w:val="003773D2"/>
    <w:rsid w:val="00381584"/>
    <w:rsid w:val="003821CD"/>
    <w:rsid w:val="003822BB"/>
    <w:rsid w:val="003822E0"/>
    <w:rsid w:val="00382B79"/>
    <w:rsid w:val="00382D04"/>
    <w:rsid w:val="003837D3"/>
    <w:rsid w:val="00385211"/>
    <w:rsid w:val="00385C14"/>
    <w:rsid w:val="003865C6"/>
    <w:rsid w:val="003865F2"/>
    <w:rsid w:val="00390041"/>
    <w:rsid w:val="00392070"/>
    <w:rsid w:val="003955AC"/>
    <w:rsid w:val="003968E4"/>
    <w:rsid w:val="003A0103"/>
    <w:rsid w:val="003A4310"/>
    <w:rsid w:val="003A5DDC"/>
    <w:rsid w:val="003A6FF6"/>
    <w:rsid w:val="003A7398"/>
    <w:rsid w:val="003A7529"/>
    <w:rsid w:val="003A7719"/>
    <w:rsid w:val="003B1B2B"/>
    <w:rsid w:val="003B2079"/>
    <w:rsid w:val="003B2715"/>
    <w:rsid w:val="003B2EF1"/>
    <w:rsid w:val="003B3442"/>
    <w:rsid w:val="003B4E72"/>
    <w:rsid w:val="003B5811"/>
    <w:rsid w:val="003B6786"/>
    <w:rsid w:val="003B67C3"/>
    <w:rsid w:val="003B69A5"/>
    <w:rsid w:val="003B6B1E"/>
    <w:rsid w:val="003B77A2"/>
    <w:rsid w:val="003B78B5"/>
    <w:rsid w:val="003C00B7"/>
    <w:rsid w:val="003C07C7"/>
    <w:rsid w:val="003C0B42"/>
    <w:rsid w:val="003C15B4"/>
    <w:rsid w:val="003C427C"/>
    <w:rsid w:val="003C4D10"/>
    <w:rsid w:val="003C583F"/>
    <w:rsid w:val="003C5A39"/>
    <w:rsid w:val="003C5E0B"/>
    <w:rsid w:val="003C621A"/>
    <w:rsid w:val="003C69BB"/>
    <w:rsid w:val="003C6DAF"/>
    <w:rsid w:val="003C7BF3"/>
    <w:rsid w:val="003D05A9"/>
    <w:rsid w:val="003D2890"/>
    <w:rsid w:val="003D755F"/>
    <w:rsid w:val="003E0A5B"/>
    <w:rsid w:val="003E0EC4"/>
    <w:rsid w:val="003E1011"/>
    <w:rsid w:val="003E1CC2"/>
    <w:rsid w:val="003E3917"/>
    <w:rsid w:val="003E3DE4"/>
    <w:rsid w:val="003E40ED"/>
    <w:rsid w:val="003E4CFB"/>
    <w:rsid w:val="003E599F"/>
    <w:rsid w:val="003E6241"/>
    <w:rsid w:val="003E6910"/>
    <w:rsid w:val="003F0C32"/>
    <w:rsid w:val="003F0D34"/>
    <w:rsid w:val="003F3152"/>
    <w:rsid w:val="003F31CC"/>
    <w:rsid w:val="003F3C72"/>
    <w:rsid w:val="003F472E"/>
    <w:rsid w:val="003F5352"/>
    <w:rsid w:val="00400A1A"/>
    <w:rsid w:val="00400F9A"/>
    <w:rsid w:val="004010C6"/>
    <w:rsid w:val="00401C72"/>
    <w:rsid w:val="00402BF8"/>
    <w:rsid w:val="0040416E"/>
    <w:rsid w:val="0040470A"/>
    <w:rsid w:val="0040529A"/>
    <w:rsid w:val="004058E5"/>
    <w:rsid w:val="00405B2B"/>
    <w:rsid w:val="00405B77"/>
    <w:rsid w:val="004063EA"/>
    <w:rsid w:val="00406586"/>
    <w:rsid w:val="004077FA"/>
    <w:rsid w:val="00407E99"/>
    <w:rsid w:val="00410682"/>
    <w:rsid w:val="0041182A"/>
    <w:rsid w:val="00411F85"/>
    <w:rsid w:val="0041382F"/>
    <w:rsid w:val="00413EA6"/>
    <w:rsid w:val="004141C2"/>
    <w:rsid w:val="00414345"/>
    <w:rsid w:val="0041436F"/>
    <w:rsid w:val="004159B9"/>
    <w:rsid w:val="004167F8"/>
    <w:rsid w:val="00417527"/>
    <w:rsid w:val="00417A53"/>
    <w:rsid w:val="00421416"/>
    <w:rsid w:val="00421E1E"/>
    <w:rsid w:val="00421E38"/>
    <w:rsid w:val="00421F12"/>
    <w:rsid w:val="00423412"/>
    <w:rsid w:val="00425B00"/>
    <w:rsid w:val="00425D6C"/>
    <w:rsid w:val="00426332"/>
    <w:rsid w:val="00426C88"/>
    <w:rsid w:val="0043001D"/>
    <w:rsid w:val="0043059E"/>
    <w:rsid w:val="00432001"/>
    <w:rsid w:val="00432425"/>
    <w:rsid w:val="004329A0"/>
    <w:rsid w:val="004333F7"/>
    <w:rsid w:val="00433886"/>
    <w:rsid w:val="00433C16"/>
    <w:rsid w:val="00435052"/>
    <w:rsid w:val="0043586A"/>
    <w:rsid w:val="00436A5F"/>
    <w:rsid w:val="00437067"/>
    <w:rsid w:val="00437579"/>
    <w:rsid w:val="00437F10"/>
    <w:rsid w:val="00441869"/>
    <w:rsid w:val="00442CCC"/>
    <w:rsid w:val="00443062"/>
    <w:rsid w:val="004435EE"/>
    <w:rsid w:val="004439FF"/>
    <w:rsid w:val="004454B8"/>
    <w:rsid w:val="0044632A"/>
    <w:rsid w:val="00446B5E"/>
    <w:rsid w:val="00446BD3"/>
    <w:rsid w:val="00447920"/>
    <w:rsid w:val="00447F17"/>
    <w:rsid w:val="00450557"/>
    <w:rsid w:val="00452956"/>
    <w:rsid w:val="004537D7"/>
    <w:rsid w:val="004557A7"/>
    <w:rsid w:val="00462865"/>
    <w:rsid w:val="00463768"/>
    <w:rsid w:val="00463E7C"/>
    <w:rsid w:val="00464051"/>
    <w:rsid w:val="004671AA"/>
    <w:rsid w:val="00467A68"/>
    <w:rsid w:val="004706EA"/>
    <w:rsid w:val="00470AFC"/>
    <w:rsid w:val="00471DB3"/>
    <w:rsid w:val="00471F1A"/>
    <w:rsid w:val="00473F85"/>
    <w:rsid w:val="0047407B"/>
    <w:rsid w:val="00474A9A"/>
    <w:rsid w:val="00474AA6"/>
    <w:rsid w:val="00474DEE"/>
    <w:rsid w:val="00476D16"/>
    <w:rsid w:val="004771E5"/>
    <w:rsid w:val="00481234"/>
    <w:rsid w:val="00481F2A"/>
    <w:rsid w:val="00482642"/>
    <w:rsid w:val="00482B6B"/>
    <w:rsid w:val="00483C13"/>
    <w:rsid w:val="00483E6D"/>
    <w:rsid w:val="00484598"/>
    <w:rsid w:val="00484669"/>
    <w:rsid w:val="004861D0"/>
    <w:rsid w:val="00491705"/>
    <w:rsid w:val="00491D5C"/>
    <w:rsid w:val="0049210A"/>
    <w:rsid w:val="004944FE"/>
    <w:rsid w:val="004947A1"/>
    <w:rsid w:val="004949FB"/>
    <w:rsid w:val="00496DC8"/>
    <w:rsid w:val="00497325"/>
    <w:rsid w:val="00497999"/>
    <w:rsid w:val="004A0F17"/>
    <w:rsid w:val="004A200B"/>
    <w:rsid w:val="004A3604"/>
    <w:rsid w:val="004A394F"/>
    <w:rsid w:val="004A3F10"/>
    <w:rsid w:val="004A568F"/>
    <w:rsid w:val="004A6E03"/>
    <w:rsid w:val="004B3479"/>
    <w:rsid w:val="004B3584"/>
    <w:rsid w:val="004B382E"/>
    <w:rsid w:val="004B59B2"/>
    <w:rsid w:val="004B5A81"/>
    <w:rsid w:val="004B6574"/>
    <w:rsid w:val="004B6A27"/>
    <w:rsid w:val="004C204D"/>
    <w:rsid w:val="004C30C2"/>
    <w:rsid w:val="004C3311"/>
    <w:rsid w:val="004C3777"/>
    <w:rsid w:val="004C4766"/>
    <w:rsid w:val="004C56AF"/>
    <w:rsid w:val="004C5EEE"/>
    <w:rsid w:val="004C649E"/>
    <w:rsid w:val="004C69DD"/>
    <w:rsid w:val="004C6F8F"/>
    <w:rsid w:val="004D12D5"/>
    <w:rsid w:val="004D1A08"/>
    <w:rsid w:val="004D1A9B"/>
    <w:rsid w:val="004D2A66"/>
    <w:rsid w:val="004D310D"/>
    <w:rsid w:val="004D32BF"/>
    <w:rsid w:val="004D53FD"/>
    <w:rsid w:val="004D5E45"/>
    <w:rsid w:val="004D681D"/>
    <w:rsid w:val="004D7E37"/>
    <w:rsid w:val="004E1C5D"/>
    <w:rsid w:val="004E23A2"/>
    <w:rsid w:val="004E23E7"/>
    <w:rsid w:val="004E261D"/>
    <w:rsid w:val="004E3507"/>
    <w:rsid w:val="004E3D80"/>
    <w:rsid w:val="004E5FFA"/>
    <w:rsid w:val="004F02B6"/>
    <w:rsid w:val="004F09CE"/>
    <w:rsid w:val="004F0A4A"/>
    <w:rsid w:val="004F11C8"/>
    <w:rsid w:val="004F16FB"/>
    <w:rsid w:val="004F3336"/>
    <w:rsid w:val="004F3D79"/>
    <w:rsid w:val="004F4223"/>
    <w:rsid w:val="004F4569"/>
    <w:rsid w:val="004F4E3D"/>
    <w:rsid w:val="004F5C06"/>
    <w:rsid w:val="004F66D1"/>
    <w:rsid w:val="004F7318"/>
    <w:rsid w:val="0050050D"/>
    <w:rsid w:val="005016D1"/>
    <w:rsid w:val="0050220E"/>
    <w:rsid w:val="00507327"/>
    <w:rsid w:val="005074E3"/>
    <w:rsid w:val="00510470"/>
    <w:rsid w:val="005114D2"/>
    <w:rsid w:val="00511F40"/>
    <w:rsid w:val="00513003"/>
    <w:rsid w:val="00514B62"/>
    <w:rsid w:val="005152FD"/>
    <w:rsid w:val="005155AD"/>
    <w:rsid w:val="0051598C"/>
    <w:rsid w:val="00516727"/>
    <w:rsid w:val="0051784B"/>
    <w:rsid w:val="00517D80"/>
    <w:rsid w:val="005203EB"/>
    <w:rsid w:val="00523201"/>
    <w:rsid w:val="005244E7"/>
    <w:rsid w:val="00524D00"/>
    <w:rsid w:val="00525C28"/>
    <w:rsid w:val="00527A61"/>
    <w:rsid w:val="00527D06"/>
    <w:rsid w:val="005301CD"/>
    <w:rsid w:val="00531D71"/>
    <w:rsid w:val="00532A14"/>
    <w:rsid w:val="00532CEB"/>
    <w:rsid w:val="0053477A"/>
    <w:rsid w:val="00534D15"/>
    <w:rsid w:val="005368AD"/>
    <w:rsid w:val="00537EE8"/>
    <w:rsid w:val="00540024"/>
    <w:rsid w:val="005425AC"/>
    <w:rsid w:val="00542AE0"/>
    <w:rsid w:val="0054346D"/>
    <w:rsid w:val="00543DF9"/>
    <w:rsid w:val="005441FE"/>
    <w:rsid w:val="0054467C"/>
    <w:rsid w:val="005449D0"/>
    <w:rsid w:val="005459FF"/>
    <w:rsid w:val="005464DA"/>
    <w:rsid w:val="00546508"/>
    <w:rsid w:val="00546CA2"/>
    <w:rsid w:val="00547C77"/>
    <w:rsid w:val="00547EFB"/>
    <w:rsid w:val="00547FBF"/>
    <w:rsid w:val="00550479"/>
    <w:rsid w:val="00551222"/>
    <w:rsid w:val="005514A9"/>
    <w:rsid w:val="00552627"/>
    <w:rsid w:val="00553451"/>
    <w:rsid w:val="005546F9"/>
    <w:rsid w:val="00554CC1"/>
    <w:rsid w:val="005551A0"/>
    <w:rsid w:val="00555312"/>
    <w:rsid w:val="00555A2B"/>
    <w:rsid w:val="00555CE7"/>
    <w:rsid w:val="00556FE6"/>
    <w:rsid w:val="00557D22"/>
    <w:rsid w:val="005614E2"/>
    <w:rsid w:val="00561518"/>
    <w:rsid w:val="00561F81"/>
    <w:rsid w:val="00564783"/>
    <w:rsid w:val="005648E4"/>
    <w:rsid w:val="00564B20"/>
    <w:rsid w:val="00565CF2"/>
    <w:rsid w:val="0057199F"/>
    <w:rsid w:val="005726D2"/>
    <w:rsid w:val="005759AD"/>
    <w:rsid w:val="00576026"/>
    <w:rsid w:val="00576BC6"/>
    <w:rsid w:val="005809FE"/>
    <w:rsid w:val="00582D66"/>
    <w:rsid w:val="005836CE"/>
    <w:rsid w:val="00586464"/>
    <w:rsid w:val="005903F7"/>
    <w:rsid w:val="005904DD"/>
    <w:rsid w:val="00590AD4"/>
    <w:rsid w:val="00591C14"/>
    <w:rsid w:val="00592313"/>
    <w:rsid w:val="00593534"/>
    <w:rsid w:val="005935FD"/>
    <w:rsid w:val="00596578"/>
    <w:rsid w:val="0059756D"/>
    <w:rsid w:val="00597B7C"/>
    <w:rsid w:val="00597BA9"/>
    <w:rsid w:val="00597BFB"/>
    <w:rsid w:val="00597C2A"/>
    <w:rsid w:val="005A0D21"/>
    <w:rsid w:val="005A1E89"/>
    <w:rsid w:val="005A2288"/>
    <w:rsid w:val="005A2446"/>
    <w:rsid w:val="005A293E"/>
    <w:rsid w:val="005A33CC"/>
    <w:rsid w:val="005A3756"/>
    <w:rsid w:val="005A4012"/>
    <w:rsid w:val="005A5A0D"/>
    <w:rsid w:val="005A5FB8"/>
    <w:rsid w:val="005A6B13"/>
    <w:rsid w:val="005A6C16"/>
    <w:rsid w:val="005A6F42"/>
    <w:rsid w:val="005A704B"/>
    <w:rsid w:val="005A7B79"/>
    <w:rsid w:val="005B0414"/>
    <w:rsid w:val="005B0752"/>
    <w:rsid w:val="005B0D1C"/>
    <w:rsid w:val="005B1B13"/>
    <w:rsid w:val="005B296A"/>
    <w:rsid w:val="005B41E5"/>
    <w:rsid w:val="005B4400"/>
    <w:rsid w:val="005B4A9F"/>
    <w:rsid w:val="005B6378"/>
    <w:rsid w:val="005B6620"/>
    <w:rsid w:val="005B67C2"/>
    <w:rsid w:val="005B7985"/>
    <w:rsid w:val="005C1427"/>
    <w:rsid w:val="005C230E"/>
    <w:rsid w:val="005C2E55"/>
    <w:rsid w:val="005C3F06"/>
    <w:rsid w:val="005C4AB5"/>
    <w:rsid w:val="005C5E02"/>
    <w:rsid w:val="005C7C0C"/>
    <w:rsid w:val="005D1DAE"/>
    <w:rsid w:val="005D22C5"/>
    <w:rsid w:val="005D3099"/>
    <w:rsid w:val="005D30EE"/>
    <w:rsid w:val="005D4C40"/>
    <w:rsid w:val="005D6D47"/>
    <w:rsid w:val="005D7885"/>
    <w:rsid w:val="005E1A29"/>
    <w:rsid w:val="005E2636"/>
    <w:rsid w:val="005E2685"/>
    <w:rsid w:val="005E2B75"/>
    <w:rsid w:val="005E3471"/>
    <w:rsid w:val="005E3480"/>
    <w:rsid w:val="005E46AB"/>
    <w:rsid w:val="005E4BE8"/>
    <w:rsid w:val="005E524E"/>
    <w:rsid w:val="005E5986"/>
    <w:rsid w:val="005E5BB1"/>
    <w:rsid w:val="005E6355"/>
    <w:rsid w:val="005E685E"/>
    <w:rsid w:val="005E6AD2"/>
    <w:rsid w:val="005E7D74"/>
    <w:rsid w:val="005F1056"/>
    <w:rsid w:val="005F1085"/>
    <w:rsid w:val="005F1350"/>
    <w:rsid w:val="005F37B0"/>
    <w:rsid w:val="005F41EC"/>
    <w:rsid w:val="005F6E68"/>
    <w:rsid w:val="005F7CB0"/>
    <w:rsid w:val="006004A0"/>
    <w:rsid w:val="006007BF"/>
    <w:rsid w:val="006016BA"/>
    <w:rsid w:val="00601FD6"/>
    <w:rsid w:val="00603892"/>
    <w:rsid w:val="0060407C"/>
    <w:rsid w:val="00605627"/>
    <w:rsid w:val="006066C2"/>
    <w:rsid w:val="00606AA9"/>
    <w:rsid w:val="00606F53"/>
    <w:rsid w:val="006070BF"/>
    <w:rsid w:val="00610167"/>
    <w:rsid w:val="00610210"/>
    <w:rsid w:val="00610D9B"/>
    <w:rsid w:val="00611B3A"/>
    <w:rsid w:val="00612F52"/>
    <w:rsid w:val="00613CE7"/>
    <w:rsid w:val="00613D9E"/>
    <w:rsid w:val="0061448F"/>
    <w:rsid w:val="006146E0"/>
    <w:rsid w:val="006157EC"/>
    <w:rsid w:val="006165A0"/>
    <w:rsid w:val="0061673E"/>
    <w:rsid w:val="00617948"/>
    <w:rsid w:val="00620D25"/>
    <w:rsid w:val="00621231"/>
    <w:rsid w:val="00622596"/>
    <w:rsid w:val="00623042"/>
    <w:rsid w:val="006240F8"/>
    <w:rsid w:val="00624533"/>
    <w:rsid w:val="00624563"/>
    <w:rsid w:val="00624F0E"/>
    <w:rsid w:val="006253F4"/>
    <w:rsid w:val="006255C0"/>
    <w:rsid w:val="0062637B"/>
    <w:rsid w:val="00626387"/>
    <w:rsid w:val="00630523"/>
    <w:rsid w:val="00630A83"/>
    <w:rsid w:val="00630D69"/>
    <w:rsid w:val="006319EB"/>
    <w:rsid w:val="00632689"/>
    <w:rsid w:val="00635156"/>
    <w:rsid w:val="006366DB"/>
    <w:rsid w:val="00640294"/>
    <w:rsid w:val="0064076D"/>
    <w:rsid w:val="00640ACD"/>
    <w:rsid w:val="0064150D"/>
    <w:rsid w:val="0064172F"/>
    <w:rsid w:val="00644EBD"/>
    <w:rsid w:val="006477A5"/>
    <w:rsid w:val="00651226"/>
    <w:rsid w:val="0065186E"/>
    <w:rsid w:val="00651AA9"/>
    <w:rsid w:val="00652CB6"/>
    <w:rsid w:val="00653516"/>
    <w:rsid w:val="00654285"/>
    <w:rsid w:val="0065571B"/>
    <w:rsid w:val="006616C8"/>
    <w:rsid w:val="00661BD1"/>
    <w:rsid w:val="00661EB3"/>
    <w:rsid w:val="00662FFC"/>
    <w:rsid w:val="00663301"/>
    <w:rsid w:val="006637CA"/>
    <w:rsid w:val="00663921"/>
    <w:rsid w:val="00665B1A"/>
    <w:rsid w:val="006661EE"/>
    <w:rsid w:val="00666219"/>
    <w:rsid w:val="0066748C"/>
    <w:rsid w:val="006705E5"/>
    <w:rsid w:val="006713F5"/>
    <w:rsid w:val="00672B59"/>
    <w:rsid w:val="006753A9"/>
    <w:rsid w:val="006757F7"/>
    <w:rsid w:val="00675D9E"/>
    <w:rsid w:val="006762E3"/>
    <w:rsid w:val="0067667D"/>
    <w:rsid w:val="006772C0"/>
    <w:rsid w:val="006774BC"/>
    <w:rsid w:val="00680B42"/>
    <w:rsid w:val="006819CA"/>
    <w:rsid w:val="00681AA6"/>
    <w:rsid w:val="00682693"/>
    <w:rsid w:val="006826AF"/>
    <w:rsid w:val="00684256"/>
    <w:rsid w:val="00684271"/>
    <w:rsid w:val="00685443"/>
    <w:rsid w:val="00685D67"/>
    <w:rsid w:val="00686CAF"/>
    <w:rsid w:val="00687826"/>
    <w:rsid w:val="0069045C"/>
    <w:rsid w:val="00690D06"/>
    <w:rsid w:val="00690FF8"/>
    <w:rsid w:val="00691DA7"/>
    <w:rsid w:val="006921B4"/>
    <w:rsid w:val="00692B62"/>
    <w:rsid w:val="00692D3B"/>
    <w:rsid w:val="00693665"/>
    <w:rsid w:val="0069410A"/>
    <w:rsid w:val="006952ED"/>
    <w:rsid w:val="00696066"/>
    <w:rsid w:val="006967D6"/>
    <w:rsid w:val="00696CFE"/>
    <w:rsid w:val="006A010B"/>
    <w:rsid w:val="006A0240"/>
    <w:rsid w:val="006A1FB3"/>
    <w:rsid w:val="006A24DF"/>
    <w:rsid w:val="006A27E8"/>
    <w:rsid w:val="006A2EFE"/>
    <w:rsid w:val="006A2F2A"/>
    <w:rsid w:val="006A2FA1"/>
    <w:rsid w:val="006A3345"/>
    <w:rsid w:val="006A3E88"/>
    <w:rsid w:val="006A43A0"/>
    <w:rsid w:val="006A5197"/>
    <w:rsid w:val="006A5226"/>
    <w:rsid w:val="006A542F"/>
    <w:rsid w:val="006A5F3E"/>
    <w:rsid w:val="006A6178"/>
    <w:rsid w:val="006A627E"/>
    <w:rsid w:val="006A67F7"/>
    <w:rsid w:val="006A6A35"/>
    <w:rsid w:val="006B060A"/>
    <w:rsid w:val="006B0CCC"/>
    <w:rsid w:val="006B11FF"/>
    <w:rsid w:val="006B2065"/>
    <w:rsid w:val="006B291E"/>
    <w:rsid w:val="006B46C3"/>
    <w:rsid w:val="006B4876"/>
    <w:rsid w:val="006B52CF"/>
    <w:rsid w:val="006B57BC"/>
    <w:rsid w:val="006C014D"/>
    <w:rsid w:val="006C18B5"/>
    <w:rsid w:val="006C1C11"/>
    <w:rsid w:val="006C25AB"/>
    <w:rsid w:val="006C2C9A"/>
    <w:rsid w:val="006C2D1A"/>
    <w:rsid w:val="006C3557"/>
    <w:rsid w:val="006C4E74"/>
    <w:rsid w:val="006C5A2B"/>
    <w:rsid w:val="006C62E4"/>
    <w:rsid w:val="006C6DDF"/>
    <w:rsid w:val="006C6FB4"/>
    <w:rsid w:val="006C70B7"/>
    <w:rsid w:val="006D00A5"/>
    <w:rsid w:val="006D1C23"/>
    <w:rsid w:val="006D2939"/>
    <w:rsid w:val="006D2A61"/>
    <w:rsid w:val="006D3047"/>
    <w:rsid w:val="006D3885"/>
    <w:rsid w:val="006D6455"/>
    <w:rsid w:val="006D7968"/>
    <w:rsid w:val="006E0B49"/>
    <w:rsid w:val="006E108F"/>
    <w:rsid w:val="006E156C"/>
    <w:rsid w:val="006E4141"/>
    <w:rsid w:val="006E522A"/>
    <w:rsid w:val="006E6A8D"/>
    <w:rsid w:val="006E6AC8"/>
    <w:rsid w:val="006F07A5"/>
    <w:rsid w:val="006F18A6"/>
    <w:rsid w:val="006F1972"/>
    <w:rsid w:val="006F1FB8"/>
    <w:rsid w:val="006F2F47"/>
    <w:rsid w:val="006F4338"/>
    <w:rsid w:val="006F50C7"/>
    <w:rsid w:val="006F570A"/>
    <w:rsid w:val="006F5867"/>
    <w:rsid w:val="006F6A32"/>
    <w:rsid w:val="006F7CD4"/>
    <w:rsid w:val="006F7D93"/>
    <w:rsid w:val="00700938"/>
    <w:rsid w:val="007013B2"/>
    <w:rsid w:val="00701757"/>
    <w:rsid w:val="0070190A"/>
    <w:rsid w:val="00701CF3"/>
    <w:rsid w:val="00702367"/>
    <w:rsid w:val="00702A36"/>
    <w:rsid w:val="00703047"/>
    <w:rsid w:val="00705803"/>
    <w:rsid w:val="0071148C"/>
    <w:rsid w:val="007125F2"/>
    <w:rsid w:val="0071305F"/>
    <w:rsid w:val="00713789"/>
    <w:rsid w:val="007143F1"/>
    <w:rsid w:val="00715979"/>
    <w:rsid w:val="00715BBE"/>
    <w:rsid w:val="00715C61"/>
    <w:rsid w:val="007163AF"/>
    <w:rsid w:val="00716677"/>
    <w:rsid w:val="007167A9"/>
    <w:rsid w:val="00717B9D"/>
    <w:rsid w:val="00720F2B"/>
    <w:rsid w:val="007212EE"/>
    <w:rsid w:val="00722502"/>
    <w:rsid w:val="00722518"/>
    <w:rsid w:val="00722F5E"/>
    <w:rsid w:val="00724EB0"/>
    <w:rsid w:val="00725AD4"/>
    <w:rsid w:val="00725E22"/>
    <w:rsid w:val="00727D01"/>
    <w:rsid w:val="00730450"/>
    <w:rsid w:val="00731B38"/>
    <w:rsid w:val="00732B05"/>
    <w:rsid w:val="00734094"/>
    <w:rsid w:val="0073486C"/>
    <w:rsid w:val="0073503E"/>
    <w:rsid w:val="007363A5"/>
    <w:rsid w:val="00736FFC"/>
    <w:rsid w:val="007373C6"/>
    <w:rsid w:val="00737544"/>
    <w:rsid w:val="00737746"/>
    <w:rsid w:val="00737A48"/>
    <w:rsid w:val="00741358"/>
    <w:rsid w:val="00742A24"/>
    <w:rsid w:val="0074421D"/>
    <w:rsid w:val="00745230"/>
    <w:rsid w:val="00745ADD"/>
    <w:rsid w:val="007466CC"/>
    <w:rsid w:val="00746734"/>
    <w:rsid w:val="0074713E"/>
    <w:rsid w:val="00750E0A"/>
    <w:rsid w:val="007511A0"/>
    <w:rsid w:val="0075130B"/>
    <w:rsid w:val="00754483"/>
    <w:rsid w:val="007544D5"/>
    <w:rsid w:val="007554C0"/>
    <w:rsid w:val="00755575"/>
    <w:rsid w:val="007568F6"/>
    <w:rsid w:val="00756D6C"/>
    <w:rsid w:val="007577AE"/>
    <w:rsid w:val="007577E7"/>
    <w:rsid w:val="00760A46"/>
    <w:rsid w:val="007614C3"/>
    <w:rsid w:val="00762CE5"/>
    <w:rsid w:val="0076301B"/>
    <w:rsid w:val="00763163"/>
    <w:rsid w:val="00763C11"/>
    <w:rsid w:val="00763E36"/>
    <w:rsid w:val="0076694A"/>
    <w:rsid w:val="00766CA8"/>
    <w:rsid w:val="007673B3"/>
    <w:rsid w:val="00770ABC"/>
    <w:rsid w:val="0078095C"/>
    <w:rsid w:val="00781355"/>
    <w:rsid w:val="007815AB"/>
    <w:rsid w:val="00781731"/>
    <w:rsid w:val="00783B78"/>
    <w:rsid w:val="007842C8"/>
    <w:rsid w:val="00785BB4"/>
    <w:rsid w:val="00785F7D"/>
    <w:rsid w:val="0078656B"/>
    <w:rsid w:val="007867F6"/>
    <w:rsid w:val="00787F21"/>
    <w:rsid w:val="007918FA"/>
    <w:rsid w:val="0079207C"/>
    <w:rsid w:val="00793847"/>
    <w:rsid w:val="007943A3"/>
    <w:rsid w:val="00794BB4"/>
    <w:rsid w:val="00795B75"/>
    <w:rsid w:val="00795EB7"/>
    <w:rsid w:val="007960B8"/>
    <w:rsid w:val="0079631C"/>
    <w:rsid w:val="00797C4A"/>
    <w:rsid w:val="007A2355"/>
    <w:rsid w:val="007A2DE5"/>
    <w:rsid w:val="007A3654"/>
    <w:rsid w:val="007A3781"/>
    <w:rsid w:val="007A4CD5"/>
    <w:rsid w:val="007A5F76"/>
    <w:rsid w:val="007A6208"/>
    <w:rsid w:val="007A6319"/>
    <w:rsid w:val="007A7AB0"/>
    <w:rsid w:val="007A7C66"/>
    <w:rsid w:val="007A7DE3"/>
    <w:rsid w:val="007B22A3"/>
    <w:rsid w:val="007B2CAF"/>
    <w:rsid w:val="007B2F42"/>
    <w:rsid w:val="007B35D2"/>
    <w:rsid w:val="007B41E8"/>
    <w:rsid w:val="007B580E"/>
    <w:rsid w:val="007B6788"/>
    <w:rsid w:val="007B73C2"/>
    <w:rsid w:val="007B77FE"/>
    <w:rsid w:val="007C3E39"/>
    <w:rsid w:val="007C501C"/>
    <w:rsid w:val="007C5F53"/>
    <w:rsid w:val="007C6533"/>
    <w:rsid w:val="007C68A4"/>
    <w:rsid w:val="007C6E9A"/>
    <w:rsid w:val="007C7478"/>
    <w:rsid w:val="007C79C6"/>
    <w:rsid w:val="007C7CBF"/>
    <w:rsid w:val="007D1440"/>
    <w:rsid w:val="007D32D8"/>
    <w:rsid w:val="007D4D87"/>
    <w:rsid w:val="007D4F4F"/>
    <w:rsid w:val="007D4FC4"/>
    <w:rsid w:val="007D57E3"/>
    <w:rsid w:val="007D5FE8"/>
    <w:rsid w:val="007D718A"/>
    <w:rsid w:val="007E22BC"/>
    <w:rsid w:val="007E250D"/>
    <w:rsid w:val="007E2E29"/>
    <w:rsid w:val="007E33B6"/>
    <w:rsid w:val="007E3B0C"/>
    <w:rsid w:val="007E49F5"/>
    <w:rsid w:val="007E5CE2"/>
    <w:rsid w:val="007E7B94"/>
    <w:rsid w:val="007F0B5D"/>
    <w:rsid w:val="007F10EC"/>
    <w:rsid w:val="007F1C7B"/>
    <w:rsid w:val="007F23F8"/>
    <w:rsid w:val="007F4FE0"/>
    <w:rsid w:val="007F6E56"/>
    <w:rsid w:val="007F72FB"/>
    <w:rsid w:val="007F74CF"/>
    <w:rsid w:val="00800505"/>
    <w:rsid w:val="008005CF"/>
    <w:rsid w:val="00800CA0"/>
    <w:rsid w:val="00800E39"/>
    <w:rsid w:val="0080122C"/>
    <w:rsid w:val="0080174F"/>
    <w:rsid w:val="008018ED"/>
    <w:rsid w:val="0080318E"/>
    <w:rsid w:val="00803E86"/>
    <w:rsid w:val="00804332"/>
    <w:rsid w:val="00805432"/>
    <w:rsid w:val="0080548A"/>
    <w:rsid w:val="00811B8B"/>
    <w:rsid w:val="008121CF"/>
    <w:rsid w:val="008121EC"/>
    <w:rsid w:val="00812791"/>
    <w:rsid w:val="00812E5C"/>
    <w:rsid w:val="008130E9"/>
    <w:rsid w:val="00813EBC"/>
    <w:rsid w:val="00814851"/>
    <w:rsid w:val="00814DDF"/>
    <w:rsid w:val="008171BC"/>
    <w:rsid w:val="0082112B"/>
    <w:rsid w:val="0082143F"/>
    <w:rsid w:val="00821F58"/>
    <w:rsid w:val="00822ADB"/>
    <w:rsid w:val="00824A2B"/>
    <w:rsid w:val="00824AB5"/>
    <w:rsid w:val="008261C0"/>
    <w:rsid w:val="008263D8"/>
    <w:rsid w:val="00827B13"/>
    <w:rsid w:val="008317C9"/>
    <w:rsid w:val="00831C9A"/>
    <w:rsid w:val="00832C2D"/>
    <w:rsid w:val="00832DB4"/>
    <w:rsid w:val="0083445F"/>
    <w:rsid w:val="00834C08"/>
    <w:rsid w:val="00834DE4"/>
    <w:rsid w:val="00836294"/>
    <w:rsid w:val="00836976"/>
    <w:rsid w:val="00840F27"/>
    <w:rsid w:val="00842C7D"/>
    <w:rsid w:val="008433DB"/>
    <w:rsid w:val="008441F3"/>
    <w:rsid w:val="008442CE"/>
    <w:rsid w:val="008444C9"/>
    <w:rsid w:val="00844694"/>
    <w:rsid w:val="00845465"/>
    <w:rsid w:val="0084565D"/>
    <w:rsid w:val="008459E7"/>
    <w:rsid w:val="00845E7C"/>
    <w:rsid w:val="008469E7"/>
    <w:rsid w:val="00846D4E"/>
    <w:rsid w:val="00847C4A"/>
    <w:rsid w:val="00847FAF"/>
    <w:rsid w:val="00851412"/>
    <w:rsid w:val="00852A38"/>
    <w:rsid w:val="00854693"/>
    <w:rsid w:val="00854782"/>
    <w:rsid w:val="008550F3"/>
    <w:rsid w:val="008560F3"/>
    <w:rsid w:val="008574A5"/>
    <w:rsid w:val="00857C78"/>
    <w:rsid w:val="0086021F"/>
    <w:rsid w:val="008606C0"/>
    <w:rsid w:val="008625AC"/>
    <w:rsid w:val="008644D7"/>
    <w:rsid w:val="0086467F"/>
    <w:rsid w:val="00864D3F"/>
    <w:rsid w:val="00865C40"/>
    <w:rsid w:val="00866E5E"/>
    <w:rsid w:val="0086741D"/>
    <w:rsid w:val="00867D83"/>
    <w:rsid w:val="00870ACA"/>
    <w:rsid w:val="0087158C"/>
    <w:rsid w:val="00871891"/>
    <w:rsid w:val="00871D76"/>
    <w:rsid w:val="00873082"/>
    <w:rsid w:val="00873C06"/>
    <w:rsid w:val="00873CB7"/>
    <w:rsid w:val="0087438D"/>
    <w:rsid w:val="00875F19"/>
    <w:rsid w:val="00876626"/>
    <w:rsid w:val="00877266"/>
    <w:rsid w:val="008778CB"/>
    <w:rsid w:val="00880982"/>
    <w:rsid w:val="0088166A"/>
    <w:rsid w:val="00882CB6"/>
    <w:rsid w:val="00883ADE"/>
    <w:rsid w:val="00883D10"/>
    <w:rsid w:val="00884521"/>
    <w:rsid w:val="0088482A"/>
    <w:rsid w:val="0088562D"/>
    <w:rsid w:val="00887A78"/>
    <w:rsid w:val="008908B9"/>
    <w:rsid w:val="0089144B"/>
    <w:rsid w:val="00892237"/>
    <w:rsid w:val="008927EA"/>
    <w:rsid w:val="00893495"/>
    <w:rsid w:val="00895DBE"/>
    <w:rsid w:val="00896687"/>
    <w:rsid w:val="00897631"/>
    <w:rsid w:val="00897F57"/>
    <w:rsid w:val="008A0ED6"/>
    <w:rsid w:val="008A0FEE"/>
    <w:rsid w:val="008A1505"/>
    <w:rsid w:val="008A2062"/>
    <w:rsid w:val="008A2377"/>
    <w:rsid w:val="008A2493"/>
    <w:rsid w:val="008A2AB2"/>
    <w:rsid w:val="008A6FB5"/>
    <w:rsid w:val="008A721B"/>
    <w:rsid w:val="008B07BA"/>
    <w:rsid w:val="008B21C4"/>
    <w:rsid w:val="008B46D2"/>
    <w:rsid w:val="008B500B"/>
    <w:rsid w:val="008B5DD1"/>
    <w:rsid w:val="008B6591"/>
    <w:rsid w:val="008B673B"/>
    <w:rsid w:val="008B6924"/>
    <w:rsid w:val="008C0A28"/>
    <w:rsid w:val="008C0C43"/>
    <w:rsid w:val="008C1B20"/>
    <w:rsid w:val="008C26D3"/>
    <w:rsid w:val="008C2991"/>
    <w:rsid w:val="008C2C8E"/>
    <w:rsid w:val="008C2E8E"/>
    <w:rsid w:val="008C3996"/>
    <w:rsid w:val="008C53A6"/>
    <w:rsid w:val="008C76C8"/>
    <w:rsid w:val="008C76F2"/>
    <w:rsid w:val="008D07FC"/>
    <w:rsid w:val="008D1892"/>
    <w:rsid w:val="008D4E7B"/>
    <w:rsid w:val="008D59A0"/>
    <w:rsid w:val="008E12AB"/>
    <w:rsid w:val="008E1DE0"/>
    <w:rsid w:val="008E30D3"/>
    <w:rsid w:val="008E3122"/>
    <w:rsid w:val="008E3366"/>
    <w:rsid w:val="008E34B6"/>
    <w:rsid w:val="008E4F93"/>
    <w:rsid w:val="008E4FC1"/>
    <w:rsid w:val="008E575E"/>
    <w:rsid w:val="008E5EF3"/>
    <w:rsid w:val="008E6BA3"/>
    <w:rsid w:val="008E729E"/>
    <w:rsid w:val="008F16CF"/>
    <w:rsid w:val="008F300D"/>
    <w:rsid w:val="008F31A0"/>
    <w:rsid w:val="008F54AB"/>
    <w:rsid w:val="008F7355"/>
    <w:rsid w:val="008F7CD6"/>
    <w:rsid w:val="00902016"/>
    <w:rsid w:val="009023D9"/>
    <w:rsid w:val="009027C7"/>
    <w:rsid w:val="009034EF"/>
    <w:rsid w:val="009039F1"/>
    <w:rsid w:val="009049E4"/>
    <w:rsid w:val="00904E38"/>
    <w:rsid w:val="009065D8"/>
    <w:rsid w:val="00906965"/>
    <w:rsid w:val="00907658"/>
    <w:rsid w:val="00911673"/>
    <w:rsid w:val="00911692"/>
    <w:rsid w:val="009124FD"/>
    <w:rsid w:val="00912889"/>
    <w:rsid w:val="00912E73"/>
    <w:rsid w:val="009149B8"/>
    <w:rsid w:val="00914E1B"/>
    <w:rsid w:val="00915100"/>
    <w:rsid w:val="00915784"/>
    <w:rsid w:val="00916B02"/>
    <w:rsid w:val="00916D33"/>
    <w:rsid w:val="0092018D"/>
    <w:rsid w:val="00920592"/>
    <w:rsid w:val="00920668"/>
    <w:rsid w:val="00920AA9"/>
    <w:rsid w:val="00921DF2"/>
    <w:rsid w:val="00922191"/>
    <w:rsid w:val="009229F6"/>
    <w:rsid w:val="00923BE2"/>
    <w:rsid w:val="009246E7"/>
    <w:rsid w:val="0092572C"/>
    <w:rsid w:val="00925FEB"/>
    <w:rsid w:val="00926F67"/>
    <w:rsid w:val="00926F7A"/>
    <w:rsid w:val="009275A7"/>
    <w:rsid w:val="00930B1C"/>
    <w:rsid w:val="009318D8"/>
    <w:rsid w:val="00931951"/>
    <w:rsid w:val="00931CF4"/>
    <w:rsid w:val="0093223D"/>
    <w:rsid w:val="00933A71"/>
    <w:rsid w:val="009345FC"/>
    <w:rsid w:val="0093488D"/>
    <w:rsid w:val="0093550C"/>
    <w:rsid w:val="0093697C"/>
    <w:rsid w:val="00937796"/>
    <w:rsid w:val="00940B97"/>
    <w:rsid w:val="00941D9D"/>
    <w:rsid w:val="00943405"/>
    <w:rsid w:val="009441EB"/>
    <w:rsid w:val="00944286"/>
    <w:rsid w:val="009449B6"/>
    <w:rsid w:val="0094515E"/>
    <w:rsid w:val="0094523D"/>
    <w:rsid w:val="00946237"/>
    <w:rsid w:val="00947DFD"/>
    <w:rsid w:val="0095066D"/>
    <w:rsid w:val="0095163E"/>
    <w:rsid w:val="00954150"/>
    <w:rsid w:val="00954A44"/>
    <w:rsid w:val="00955A64"/>
    <w:rsid w:val="00955C4D"/>
    <w:rsid w:val="009628AA"/>
    <w:rsid w:val="00963D52"/>
    <w:rsid w:val="00963DE6"/>
    <w:rsid w:val="00963E1D"/>
    <w:rsid w:val="00964BBC"/>
    <w:rsid w:val="0096500D"/>
    <w:rsid w:val="00965960"/>
    <w:rsid w:val="00965DF7"/>
    <w:rsid w:val="0096678B"/>
    <w:rsid w:val="00970DC2"/>
    <w:rsid w:val="00970EE7"/>
    <w:rsid w:val="009723AC"/>
    <w:rsid w:val="00972BA7"/>
    <w:rsid w:val="00973105"/>
    <w:rsid w:val="00973A19"/>
    <w:rsid w:val="00974B83"/>
    <w:rsid w:val="00975A2B"/>
    <w:rsid w:val="00977178"/>
    <w:rsid w:val="009808AB"/>
    <w:rsid w:val="0098184E"/>
    <w:rsid w:val="009826AD"/>
    <w:rsid w:val="00982B36"/>
    <w:rsid w:val="00985F4D"/>
    <w:rsid w:val="00986B86"/>
    <w:rsid w:val="00987F04"/>
    <w:rsid w:val="00991F7F"/>
    <w:rsid w:val="00993755"/>
    <w:rsid w:val="00993F77"/>
    <w:rsid w:val="0099572C"/>
    <w:rsid w:val="00995DAB"/>
    <w:rsid w:val="00996382"/>
    <w:rsid w:val="00996ED1"/>
    <w:rsid w:val="00996F81"/>
    <w:rsid w:val="00997091"/>
    <w:rsid w:val="009A0134"/>
    <w:rsid w:val="009A0269"/>
    <w:rsid w:val="009A0684"/>
    <w:rsid w:val="009A1D98"/>
    <w:rsid w:val="009A25FD"/>
    <w:rsid w:val="009A2665"/>
    <w:rsid w:val="009A26FB"/>
    <w:rsid w:val="009A29B6"/>
    <w:rsid w:val="009A2F17"/>
    <w:rsid w:val="009A328A"/>
    <w:rsid w:val="009A3521"/>
    <w:rsid w:val="009A45B4"/>
    <w:rsid w:val="009A499C"/>
    <w:rsid w:val="009A535E"/>
    <w:rsid w:val="009A5BF2"/>
    <w:rsid w:val="009A5F81"/>
    <w:rsid w:val="009A6437"/>
    <w:rsid w:val="009A6FD5"/>
    <w:rsid w:val="009A7905"/>
    <w:rsid w:val="009A7D76"/>
    <w:rsid w:val="009A7D97"/>
    <w:rsid w:val="009B02BA"/>
    <w:rsid w:val="009B04BD"/>
    <w:rsid w:val="009B2F6D"/>
    <w:rsid w:val="009B3BF5"/>
    <w:rsid w:val="009B4DB5"/>
    <w:rsid w:val="009B5B7A"/>
    <w:rsid w:val="009B5DC0"/>
    <w:rsid w:val="009B765E"/>
    <w:rsid w:val="009C0DC1"/>
    <w:rsid w:val="009C1E72"/>
    <w:rsid w:val="009C2A4F"/>
    <w:rsid w:val="009C3671"/>
    <w:rsid w:val="009C4157"/>
    <w:rsid w:val="009C4403"/>
    <w:rsid w:val="009C5789"/>
    <w:rsid w:val="009C57EF"/>
    <w:rsid w:val="009C6940"/>
    <w:rsid w:val="009D0933"/>
    <w:rsid w:val="009D0C40"/>
    <w:rsid w:val="009D1EC8"/>
    <w:rsid w:val="009D2368"/>
    <w:rsid w:val="009D29A7"/>
    <w:rsid w:val="009D2E9D"/>
    <w:rsid w:val="009D32F5"/>
    <w:rsid w:val="009D3C0C"/>
    <w:rsid w:val="009D4CCD"/>
    <w:rsid w:val="009D51F7"/>
    <w:rsid w:val="009D621A"/>
    <w:rsid w:val="009D667E"/>
    <w:rsid w:val="009D706D"/>
    <w:rsid w:val="009E09E2"/>
    <w:rsid w:val="009E0E19"/>
    <w:rsid w:val="009E19B9"/>
    <w:rsid w:val="009E1F10"/>
    <w:rsid w:val="009E3244"/>
    <w:rsid w:val="009E3723"/>
    <w:rsid w:val="009E3F56"/>
    <w:rsid w:val="009E4E09"/>
    <w:rsid w:val="009E5C4A"/>
    <w:rsid w:val="009E5D27"/>
    <w:rsid w:val="009E5E59"/>
    <w:rsid w:val="009E6ADB"/>
    <w:rsid w:val="009E7292"/>
    <w:rsid w:val="009F0665"/>
    <w:rsid w:val="009F11AA"/>
    <w:rsid w:val="009F13CF"/>
    <w:rsid w:val="009F16C5"/>
    <w:rsid w:val="009F21C9"/>
    <w:rsid w:val="009F42EE"/>
    <w:rsid w:val="009F489C"/>
    <w:rsid w:val="009F53F4"/>
    <w:rsid w:val="009F5CAF"/>
    <w:rsid w:val="009F77DC"/>
    <w:rsid w:val="009F7B9A"/>
    <w:rsid w:val="009F7BA6"/>
    <w:rsid w:val="009F7D97"/>
    <w:rsid w:val="00A0011B"/>
    <w:rsid w:val="00A015DF"/>
    <w:rsid w:val="00A018C0"/>
    <w:rsid w:val="00A028C8"/>
    <w:rsid w:val="00A029F7"/>
    <w:rsid w:val="00A032EE"/>
    <w:rsid w:val="00A045CB"/>
    <w:rsid w:val="00A04C70"/>
    <w:rsid w:val="00A0578C"/>
    <w:rsid w:val="00A05D8F"/>
    <w:rsid w:val="00A07D53"/>
    <w:rsid w:val="00A07F4E"/>
    <w:rsid w:val="00A10B39"/>
    <w:rsid w:val="00A114E5"/>
    <w:rsid w:val="00A1168C"/>
    <w:rsid w:val="00A1225D"/>
    <w:rsid w:val="00A1299E"/>
    <w:rsid w:val="00A13121"/>
    <w:rsid w:val="00A153B8"/>
    <w:rsid w:val="00A16BDC"/>
    <w:rsid w:val="00A16E9A"/>
    <w:rsid w:val="00A17E69"/>
    <w:rsid w:val="00A21492"/>
    <w:rsid w:val="00A21E16"/>
    <w:rsid w:val="00A225E9"/>
    <w:rsid w:val="00A23B2C"/>
    <w:rsid w:val="00A23BBD"/>
    <w:rsid w:val="00A24035"/>
    <w:rsid w:val="00A2413E"/>
    <w:rsid w:val="00A247C4"/>
    <w:rsid w:val="00A2510B"/>
    <w:rsid w:val="00A251AF"/>
    <w:rsid w:val="00A266CC"/>
    <w:rsid w:val="00A27BFE"/>
    <w:rsid w:val="00A309CD"/>
    <w:rsid w:val="00A32D48"/>
    <w:rsid w:val="00A3313B"/>
    <w:rsid w:val="00A33760"/>
    <w:rsid w:val="00A33EF1"/>
    <w:rsid w:val="00A3547F"/>
    <w:rsid w:val="00A371AC"/>
    <w:rsid w:val="00A37241"/>
    <w:rsid w:val="00A378C2"/>
    <w:rsid w:val="00A41355"/>
    <w:rsid w:val="00A42F96"/>
    <w:rsid w:val="00A4346B"/>
    <w:rsid w:val="00A4573A"/>
    <w:rsid w:val="00A46DB9"/>
    <w:rsid w:val="00A5094F"/>
    <w:rsid w:val="00A50AA0"/>
    <w:rsid w:val="00A511FB"/>
    <w:rsid w:val="00A517C6"/>
    <w:rsid w:val="00A5215D"/>
    <w:rsid w:val="00A52BA7"/>
    <w:rsid w:val="00A52C85"/>
    <w:rsid w:val="00A54B80"/>
    <w:rsid w:val="00A55265"/>
    <w:rsid w:val="00A60645"/>
    <w:rsid w:val="00A60C84"/>
    <w:rsid w:val="00A61C7C"/>
    <w:rsid w:val="00A62488"/>
    <w:rsid w:val="00A6303B"/>
    <w:rsid w:val="00A6573C"/>
    <w:rsid w:val="00A66155"/>
    <w:rsid w:val="00A66B9C"/>
    <w:rsid w:val="00A67171"/>
    <w:rsid w:val="00A67556"/>
    <w:rsid w:val="00A67BFF"/>
    <w:rsid w:val="00A67EA4"/>
    <w:rsid w:val="00A7090A"/>
    <w:rsid w:val="00A70939"/>
    <w:rsid w:val="00A72524"/>
    <w:rsid w:val="00A7295A"/>
    <w:rsid w:val="00A7378B"/>
    <w:rsid w:val="00A74837"/>
    <w:rsid w:val="00A75499"/>
    <w:rsid w:val="00A80634"/>
    <w:rsid w:val="00A80EA4"/>
    <w:rsid w:val="00A81EB5"/>
    <w:rsid w:val="00A81FD7"/>
    <w:rsid w:val="00A83BA7"/>
    <w:rsid w:val="00A87DDF"/>
    <w:rsid w:val="00A913AC"/>
    <w:rsid w:val="00A9326C"/>
    <w:rsid w:val="00A97B1A"/>
    <w:rsid w:val="00A97BB3"/>
    <w:rsid w:val="00A97E67"/>
    <w:rsid w:val="00AA00E1"/>
    <w:rsid w:val="00AA1FDF"/>
    <w:rsid w:val="00AA2695"/>
    <w:rsid w:val="00AA4FCB"/>
    <w:rsid w:val="00AA5380"/>
    <w:rsid w:val="00AA70C9"/>
    <w:rsid w:val="00AA74D3"/>
    <w:rsid w:val="00AB04D2"/>
    <w:rsid w:val="00AB31FD"/>
    <w:rsid w:val="00AB5DE3"/>
    <w:rsid w:val="00AB6076"/>
    <w:rsid w:val="00AC14EC"/>
    <w:rsid w:val="00AC1AF3"/>
    <w:rsid w:val="00AC21D0"/>
    <w:rsid w:val="00AC3004"/>
    <w:rsid w:val="00AC3230"/>
    <w:rsid w:val="00AC4917"/>
    <w:rsid w:val="00AC6584"/>
    <w:rsid w:val="00AC6BCE"/>
    <w:rsid w:val="00AC6E8D"/>
    <w:rsid w:val="00AC79E9"/>
    <w:rsid w:val="00AD143C"/>
    <w:rsid w:val="00AD166B"/>
    <w:rsid w:val="00AD1A1F"/>
    <w:rsid w:val="00AD2CC8"/>
    <w:rsid w:val="00AD38CA"/>
    <w:rsid w:val="00AD485E"/>
    <w:rsid w:val="00AD5DCE"/>
    <w:rsid w:val="00AD676C"/>
    <w:rsid w:val="00AE1B81"/>
    <w:rsid w:val="00AE1DF0"/>
    <w:rsid w:val="00AE4218"/>
    <w:rsid w:val="00AE479E"/>
    <w:rsid w:val="00AE47F1"/>
    <w:rsid w:val="00AE4B14"/>
    <w:rsid w:val="00AE4D87"/>
    <w:rsid w:val="00AF05FB"/>
    <w:rsid w:val="00AF07E3"/>
    <w:rsid w:val="00AF0D17"/>
    <w:rsid w:val="00AF167B"/>
    <w:rsid w:val="00AF19BB"/>
    <w:rsid w:val="00AF3151"/>
    <w:rsid w:val="00AF315E"/>
    <w:rsid w:val="00AF4162"/>
    <w:rsid w:val="00AF451B"/>
    <w:rsid w:val="00AF5324"/>
    <w:rsid w:val="00AF549E"/>
    <w:rsid w:val="00B00880"/>
    <w:rsid w:val="00B01046"/>
    <w:rsid w:val="00B013DC"/>
    <w:rsid w:val="00B02D7E"/>
    <w:rsid w:val="00B03209"/>
    <w:rsid w:val="00B04EFF"/>
    <w:rsid w:val="00B05152"/>
    <w:rsid w:val="00B05F32"/>
    <w:rsid w:val="00B0622C"/>
    <w:rsid w:val="00B07834"/>
    <w:rsid w:val="00B1188D"/>
    <w:rsid w:val="00B1204D"/>
    <w:rsid w:val="00B125D5"/>
    <w:rsid w:val="00B1279A"/>
    <w:rsid w:val="00B12EC0"/>
    <w:rsid w:val="00B1335E"/>
    <w:rsid w:val="00B13369"/>
    <w:rsid w:val="00B13BA3"/>
    <w:rsid w:val="00B13F6E"/>
    <w:rsid w:val="00B154C2"/>
    <w:rsid w:val="00B15619"/>
    <w:rsid w:val="00B1674D"/>
    <w:rsid w:val="00B16DFD"/>
    <w:rsid w:val="00B21487"/>
    <w:rsid w:val="00B21752"/>
    <w:rsid w:val="00B227B4"/>
    <w:rsid w:val="00B22ED3"/>
    <w:rsid w:val="00B233D8"/>
    <w:rsid w:val="00B23913"/>
    <w:rsid w:val="00B251B8"/>
    <w:rsid w:val="00B252E3"/>
    <w:rsid w:val="00B255CA"/>
    <w:rsid w:val="00B27000"/>
    <w:rsid w:val="00B2759E"/>
    <w:rsid w:val="00B27929"/>
    <w:rsid w:val="00B30B9C"/>
    <w:rsid w:val="00B30EEC"/>
    <w:rsid w:val="00B3362F"/>
    <w:rsid w:val="00B33C52"/>
    <w:rsid w:val="00B34713"/>
    <w:rsid w:val="00B3550E"/>
    <w:rsid w:val="00B371BD"/>
    <w:rsid w:val="00B41FD3"/>
    <w:rsid w:val="00B423F8"/>
    <w:rsid w:val="00B45A20"/>
    <w:rsid w:val="00B46634"/>
    <w:rsid w:val="00B50EB9"/>
    <w:rsid w:val="00B52FDE"/>
    <w:rsid w:val="00B5336D"/>
    <w:rsid w:val="00B5375D"/>
    <w:rsid w:val="00B5667F"/>
    <w:rsid w:val="00B629DF"/>
    <w:rsid w:val="00B62CC7"/>
    <w:rsid w:val="00B65BB0"/>
    <w:rsid w:val="00B672FA"/>
    <w:rsid w:val="00B70575"/>
    <w:rsid w:val="00B70FF3"/>
    <w:rsid w:val="00B7213D"/>
    <w:rsid w:val="00B726BA"/>
    <w:rsid w:val="00B726BE"/>
    <w:rsid w:val="00B72DAA"/>
    <w:rsid w:val="00B7469E"/>
    <w:rsid w:val="00B74ED6"/>
    <w:rsid w:val="00B7571A"/>
    <w:rsid w:val="00B76707"/>
    <w:rsid w:val="00B80294"/>
    <w:rsid w:val="00B81BF3"/>
    <w:rsid w:val="00B820CC"/>
    <w:rsid w:val="00B822FF"/>
    <w:rsid w:val="00B82559"/>
    <w:rsid w:val="00B839AD"/>
    <w:rsid w:val="00B85EC5"/>
    <w:rsid w:val="00B85F90"/>
    <w:rsid w:val="00B87582"/>
    <w:rsid w:val="00B9054C"/>
    <w:rsid w:val="00B92B7C"/>
    <w:rsid w:val="00B9430E"/>
    <w:rsid w:val="00B94D06"/>
    <w:rsid w:val="00B966A0"/>
    <w:rsid w:val="00BA5315"/>
    <w:rsid w:val="00BB0608"/>
    <w:rsid w:val="00BB0AEB"/>
    <w:rsid w:val="00BB1451"/>
    <w:rsid w:val="00BB16BC"/>
    <w:rsid w:val="00BB3FA1"/>
    <w:rsid w:val="00BB4EC5"/>
    <w:rsid w:val="00BB5345"/>
    <w:rsid w:val="00BB576A"/>
    <w:rsid w:val="00BB74CD"/>
    <w:rsid w:val="00BC03F9"/>
    <w:rsid w:val="00BC125C"/>
    <w:rsid w:val="00BC2AB4"/>
    <w:rsid w:val="00BC2B96"/>
    <w:rsid w:val="00BC3480"/>
    <w:rsid w:val="00BC468A"/>
    <w:rsid w:val="00BC475C"/>
    <w:rsid w:val="00BC4784"/>
    <w:rsid w:val="00BC582D"/>
    <w:rsid w:val="00BC5B48"/>
    <w:rsid w:val="00BC6146"/>
    <w:rsid w:val="00BC61DF"/>
    <w:rsid w:val="00BC6C55"/>
    <w:rsid w:val="00BC765C"/>
    <w:rsid w:val="00BC7773"/>
    <w:rsid w:val="00BD02D9"/>
    <w:rsid w:val="00BD0494"/>
    <w:rsid w:val="00BD0AE3"/>
    <w:rsid w:val="00BD224D"/>
    <w:rsid w:val="00BD2CF8"/>
    <w:rsid w:val="00BD460C"/>
    <w:rsid w:val="00BD4C7F"/>
    <w:rsid w:val="00BD540A"/>
    <w:rsid w:val="00BD5B66"/>
    <w:rsid w:val="00BD5C41"/>
    <w:rsid w:val="00BD74AF"/>
    <w:rsid w:val="00BD78DE"/>
    <w:rsid w:val="00BE0C7B"/>
    <w:rsid w:val="00BE0EF0"/>
    <w:rsid w:val="00BE188B"/>
    <w:rsid w:val="00BE1B72"/>
    <w:rsid w:val="00BE2536"/>
    <w:rsid w:val="00BE300F"/>
    <w:rsid w:val="00BE4CA1"/>
    <w:rsid w:val="00BE4FB0"/>
    <w:rsid w:val="00BE7C2C"/>
    <w:rsid w:val="00BF0600"/>
    <w:rsid w:val="00BF1746"/>
    <w:rsid w:val="00BF2FDF"/>
    <w:rsid w:val="00BF40BD"/>
    <w:rsid w:val="00BF4505"/>
    <w:rsid w:val="00BF4C0F"/>
    <w:rsid w:val="00BF56E9"/>
    <w:rsid w:val="00BF5756"/>
    <w:rsid w:val="00BF7DF9"/>
    <w:rsid w:val="00C003FE"/>
    <w:rsid w:val="00C0189A"/>
    <w:rsid w:val="00C02C47"/>
    <w:rsid w:val="00C035C1"/>
    <w:rsid w:val="00C039E6"/>
    <w:rsid w:val="00C05F66"/>
    <w:rsid w:val="00C0666B"/>
    <w:rsid w:val="00C10105"/>
    <w:rsid w:val="00C1071C"/>
    <w:rsid w:val="00C11F18"/>
    <w:rsid w:val="00C12683"/>
    <w:rsid w:val="00C12A0C"/>
    <w:rsid w:val="00C12F6B"/>
    <w:rsid w:val="00C13597"/>
    <w:rsid w:val="00C13D4C"/>
    <w:rsid w:val="00C144F1"/>
    <w:rsid w:val="00C14D39"/>
    <w:rsid w:val="00C154E2"/>
    <w:rsid w:val="00C178ED"/>
    <w:rsid w:val="00C206DD"/>
    <w:rsid w:val="00C209EB"/>
    <w:rsid w:val="00C216A2"/>
    <w:rsid w:val="00C21A0A"/>
    <w:rsid w:val="00C22A1F"/>
    <w:rsid w:val="00C22CBF"/>
    <w:rsid w:val="00C25C5B"/>
    <w:rsid w:val="00C261E1"/>
    <w:rsid w:val="00C267B8"/>
    <w:rsid w:val="00C27191"/>
    <w:rsid w:val="00C27718"/>
    <w:rsid w:val="00C33736"/>
    <w:rsid w:val="00C33B0D"/>
    <w:rsid w:val="00C34633"/>
    <w:rsid w:val="00C346B0"/>
    <w:rsid w:val="00C35604"/>
    <w:rsid w:val="00C35BB1"/>
    <w:rsid w:val="00C365E7"/>
    <w:rsid w:val="00C37970"/>
    <w:rsid w:val="00C37D6E"/>
    <w:rsid w:val="00C40AB3"/>
    <w:rsid w:val="00C41230"/>
    <w:rsid w:val="00C42677"/>
    <w:rsid w:val="00C4374D"/>
    <w:rsid w:val="00C43D45"/>
    <w:rsid w:val="00C45050"/>
    <w:rsid w:val="00C472E1"/>
    <w:rsid w:val="00C4784C"/>
    <w:rsid w:val="00C47C25"/>
    <w:rsid w:val="00C47E55"/>
    <w:rsid w:val="00C52875"/>
    <w:rsid w:val="00C55066"/>
    <w:rsid w:val="00C56687"/>
    <w:rsid w:val="00C577D0"/>
    <w:rsid w:val="00C578B9"/>
    <w:rsid w:val="00C57C66"/>
    <w:rsid w:val="00C60936"/>
    <w:rsid w:val="00C60E8D"/>
    <w:rsid w:val="00C614CD"/>
    <w:rsid w:val="00C62073"/>
    <w:rsid w:val="00C63355"/>
    <w:rsid w:val="00C633AD"/>
    <w:rsid w:val="00C63F5B"/>
    <w:rsid w:val="00C64F26"/>
    <w:rsid w:val="00C6731D"/>
    <w:rsid w:val="00C708B5"/>
    <w:rsid w:val="00C70DCD"/>
    <w:rsid w:val="00C71E6D"/>
    <w:rsid w:val="00C7295E"/>
    <w:rsid w:val="00C73F1F"/>
    <w:rsid w:val="00C76705"/>
    <w:rsid w:val="00C8174C"/>
    <w:rsid w:val="00C82CEB"/>
    <w:rsid w:val="00C83EB4"/>
    <w:rsid w:val="00C84FC1"/>
    <w:rsid w:val="00C86A27"/>
    <w:rsid w:val="00C87CE3"/>
    <w:rsid w:val="00C90BAA"/>
    <w:rsid w:val="00C9161C"/>
    <w:rsid w:val="00C91B5C"/>
    <w:rsid w:val="00C92260"/>
    <w:rsid w:val="00C928EE"/>
    <w:rsid w:val="00C93B86"/>
    <w:rsid w:val="00C93CDA"/>
    <w:rsid w:val="00C95535"/>
    <w:rsid w:val="00C955A0"/>
    <w:rsid w:val="00C95C12"/>
    <w:rsid w:val="00C96ECA"/>
    <w:rsid w:val="00C96FAF"/>
    <w:rsid w:val="00CA291A"/>
    <w:rsid w:val="00CA64FC"/>
    <w:rsid w:val="00CB026D"/>
    <w:rsid w:val="00CB2173"/>
    <w:rsid w:val="00CB29FE"/>
    <w:rsid w:val="00CB2BF8"/>
    <w:rsid w:val="00CB3E0C"/>
    <w:rsid w:val="00CB3EF8"/>
    <w:rsid w:val="00CB4B73"/>
    <w:rsid w:val="00CB4C84"/>
    <w:rsid w:val="00CB5978"/>
    <w:rsid w:val="00CC0329"/>
    <w:rsid w:val="00CC07B8"/>
    <w:rsid w:val="00CC1D70"/>
    <w:rsid w:val="00CC4E54"/>
    <w:rsid w:val="00CC54EB"/>
    <w:rsid w:val="00CC6015"/>
    <w:rsid w:val="00CC64CA"/>
    <w:rsid w:val="00CC65EF"/>
    <w:rsid w:val="00CC680D"/>
    <w:rsid w:val="00CC6BEA"/>
    <w:rsid w:val="00CD06B0"/>
    <w:rsid w:val="00CD272A"/>
    <w:rsid w:val="00CD3EAC"/>
    <w:rsid w:val="00CD54CE"/>
    <w:rsid w:val="00CD5AC3"/>
    <w:rsid w:val="00CD683D"/>
    <w:rsid w:val="00CD70D1"/>
    <w:rsid w:val="00CD754D"/>
    <w:rsid w:val="00CE0187"/>
    <w:rsid w:val="00CE01E8"/>
    <w:rsid w:val="00CE1C26"/>
    <w:rsid w:val="00CE4D69"/>
    <w:rsid w:val="00CE53E5"/>
    <w:rsid w:val="00CE7E73"/>
    <w:rsid w:val="00CE7F49"/>
    <w:rsid w:val="00CF074B"/>
    <w:rsid w:val="00CF2FD2"/>
    <w:rsid w:val="00CF4EF3"/>
    <w:rsid w:val="00CF5037"/>
    <w:rsid w:val="00CF503F"/>
    <w:rsid w:val="00CF56BB"/>
    <w:rsid w:val="00CF60C0"/>
    <w:rsid w:val="00CF70B0"/>
    <w:rsid w:val="00D0191B"/>
    <w:rsid w:val="00D01A1F"/>
    <w:rsid w:val="00D0299C"/>
    <w:rsid w:val="00D030D4"/>
    <w:rsid w:val="00D062F6"/>
    <w:rsid w:val="00D0644D"/>
    <w:rsid w:val="00D06599"/>
    <w:rsid w:val="00D066F4"/>
    <w:rsid w:val="00D06FA1"/>
    <w:rsid w:val="00D076BB"/>
    <w:rsid w:val="00D07D34"/>
    <w:rsid w:val="00D12664"/>
    <w:rsid w:val="00D1433C"/>
    <w:rsid w:val="00D144F6"/>
    <w:rsid w:val="00D14C48"/>
    <w:rsid w:val="00D15707"/>
    <w:rsid w:val="00D15910"/>
    <w:rsid w:val="00D16D53"/>
    <w:rsid w:val="00D17B1B"/>
    <w:rsid w:val="00D22BC3"/>
    <w:rsid w:val="00D2578D"/>
    <w:rsid w:val="00D26D3E"/>
    <w:rsid w:val="00D30C90"/>
    <w:rsid w:val="00D31A10"/>
    <w:rsid w:val="00D31ACC"/>
    <w:rsid w:val="00D329B2"/>
    <w:rsid w:val="00D336FF"/>
    <w:rsid w:val="00D33A9F"/>
    <w:rsid w:val="00D34310"/>
    <w:rsid w:val="00D343B2"/>
    <w:rsid w:val="00D3456E"/>
    <w:rsid w:val="00D35452"/>
    <w:rsid w:val="00D3578E"/>
    <w:rsid w:val="00D36B59"/>
    <w:rsid w:val="00D36FB1"/>
    <w:rsid w:val="00D3726D"/>
    <w:rsid w:val="00D3745E"/>
    <w:rsid w:val="00D37738"/>
    <w:rsid w:val="00D37FAD"/>
    <w:rsid w:val="00D4039D"/>
    <w:rsid w:val="00D428F8"/>
    <w:rsid w:val="00D4397C"/>
    <w:rsid w:val="00D4539E"/>
    <w:rsid w:val="00D4591D"/>
    <w:rsid w:val="00D45E65"/>
    <w:rsid w:val="00D476AA"/>
    <w:rsid w:val="00D478AA"/>
    <w:rsid w:val="00D5162F"/>
    <w:rsid w:val="00D54B39"/>
    <w:rsid w:val="00D558B5"/>
    <w:rsid w:val="00D55E4B"/>
    <w:rsid w:val="00D55F44"/>
    <w:rsid w:val="00D60AFD"/>
    <w:rsid w:val="00D6348C"/>
    <w:rsid w:val="00D637B7"/>
    <w:rsid w:val="00D639B7"/>
    <w:rsid w:val="00D6529B"/>
    <w:rsid w:val="00D664C0"/>
    <w:rsid w:val="00D67955"/>
    <w:rsid w:val="00D75079"/>
    <w:rsid w:val="00D76717"/>
    <w:rsid w:val="00D768A8"/>
    <w:rsid w:val="00D77207"/>
    <w:rsid w:val="00D803EE"/>
    <w:rsid w:val="00D81065"/>
    <w:rsid w:val="00D810A9"/>
    <w:rsid w:val="00D81CB4"/>
    <w:rsid w:val="00D81D14"/>
    <w:rsid w:val="00D826B9"/>
    <w:rsid w:val="00D8292D"/>
    <w:rsid w:val="00D82E95"/>
    <w:rsid w:val="00D84841"/>
    <w:rsid w:val="00D84CC4"/>
    <w:rsid w:val="00D85FC8"/>
    <w:rsid w:val="00D862BD"/>
    <w:rsid w:val="00D86D9A"/>
    <w:rsid w:val="00D908CF"/>
    <w:rsid w:val="00D922CA"/>
    <w:rsid w:val="00D9356E"/>
    <w:rsid w:val="00D9401F"/>
    <w:rsid w:val="00D95479"/>
    <w:rsid w:val="00D95B35"/>
    <w:rsid w:val="00D96FD5"/>
    <w:rsid w:val="00D970B6"/>
    <w:rsid w:val="00DA0CEA"/>
    <w:rsid w:val="00DA2239"/>
    <w:rsid w:val="00DA27DF"/>
    <w:rsid w:val="00DA2E0B"/>
    <w:rsid w:val="00DA2FEF"/>
    <w:rsid w:val="00DA3E26"/>
    <w:rsid w:val="00DA4EEB"/>
    <w:rsid w:val="00DA5332"/>
    <w:rsid w:val="00DA5683"/>
    <w:rsid w:val="00DA5AF0"/>
    <w:rsid w:val="00DA6849"/>
    <w:rsid w:val="00DA74F6"/>
    <w:rsid w:val="00DA7BCB"/>
    <w:rsid w:val="00DB0195"/>
    <w:rsid w:val="00DB04D2"/>
    <w:rsid w:val="00DB46F7"/>
    <w:rsid w:val="00DB7223"/>
    <w:rsid w:val="00DB7378"/>
    <w:rsid w:val="00DC114A"/>
    <w:rsid w:val="00DC12BF"/>
    <w:rsid w:val="00DC1CB0"/>
    <w:rsid w:val="00DC22E1"/>
    <w:rsid w:val="00DC294E"/>
    <w:rsid w:val="00DC2ADD"/>
    <w:rsid w:val="00DC321A"/>
    <w:rsid w:val="00DC32D2"/>
    <w:rsid w:val="00DC397E"/>
    <w:rsid w:val="00DC4D2F"/>
    <w:rsid w:val="00DC5EDA"/>
    <w:rsid w:val="00DC65A0"/>
    <w:rsid w:val="00DC76B3"/>
    <w:rsid w:val="00DC7A08"/>
    <w:rsid w:val="00DD0E46"/>
    <w:rsid w:val="00DD1102"/>
    <w:rsid w:val="00DD1EEE"/>
    <w:rsid w:val="00DD276A"/>
    <w:rsid w:val="00DD2785"/>
    <w:rsid w:val="00DD278C"/>
    <w:rsid w:val="00DD370A"/>
    <w:rsid w:val="00DD4287"/>
    <w:rsid w:val="00DD4F6C"/>
    <w:rsid w:val="00DD635B"/>
    <w:rsid w:val="00DD64A4"/>
    <w:rsid w:val="00DD7F47"/>
    <w:rsid w:val="00DE0870"/>
    <w:rsid w:val="00DE3C02"/>
    <w:rsid w:val="00DE4A80"/>
    <w:rsid w:val="00DE6918"/>
    <w:rsid w:val="00DE6EE8"/>
    <w:rsid w:val="00DE70DD"/>
    <w:rsid w:val="00DE7A7B"/>
    <w:rsid w:val="00DF1677"/>
    <w:rsid w:val="00DF170D"/>
    <w:rsid w:val="00DF2E7A"/>
    <w:rsid w:val="00DF3477"/>
    <w:rsid w:val="00DF3C78"/>
    <w:rsid w:val="00DF6009"/>
    <w:rsid w:val="00DF687C"/>
    <w:rsid w:val="00DF7052"/>
    <w:rsid w:val="00E05842"/>
    <w:rsid w:val="00E05A11"/>
    <w:rsid w:val="00E11121"/>
    <w:rsid w:val="00E11B7C"/>
    <w:rsid w:val="00E133E1"/>
    <w:rsid w:val="00E158E2"/>
    <w:rsid w:val="00E15B6D"/>
    <w:rsid w:val="00E16189"/>
    <w:rsid w:val="00E17E58"/>
    <w:rsid w:val="00E20D2D"/>
    <w:rsid w:val="00E21C41"/>
    <w:rsid w:val="00E22073"/>
    <w:rsid w:val="00E2274F"/>
    <w:rsid w:val="00E260C0"/>
    <w:rsid w:val="00E27F29"/>
    <w:rsid w:val="00E3162E"/>
    <w:rsid w:val="00E31EC4"/>
    <w:rsid w:val="00E338FC"/>
    <w:rsid w:val="00E33927"/>
    <w:rsid w:val="00E33F04"/>
    <w:rsid w:val="00E3400B"/>
    <w:rsid w:val="00E34320"/>
    <w:rsid w:val="00E401E7"/>
    <w:rsid w:val="00E40D32"/>
    <w:rsid w:val="00E43D3E"/>
    <w:rsid w:val="00E43EC7"/>
    <w:rsid w:val="00E44297"/>
    <w:rsid w:val="00E44A7F"/>
    <w:rsid w:val="00E45BD0"/>
    <w:rsid w:val="00E46990"/>
    <w:rsid w:val="00E47D94"/>
    <w:rsid w:val="00E51B23"/>
    <w:rsid w:val="00E5398E"/>
    <w:rsid w:val="00E53AFC"/>
    <w:rsid w:val="00E53C92"/>
    <w:rsid w:val="00E54073"/>
    <w:rsid w:val="00E54DD0"/>
    <w:rsid w:val="00E56CE7"/>
    <w:rsid w:val="00E57A1A"/>
    <w:rsid w:val="00E606CD"/>
    <w:rsid w:val="00E6119F"/>
    <w:rsid w:val="00E61B36"/>
    <w:rsid w:val="00E6370B"/>
    <w:rsid w:val="00E64736"/>
    <w:rsid w:val="00E64BD2"/>
    <w:rsid w:val="00E65426"/>
    <w:rsid w:val="00E663F7"/>
    <w:rsid w:val="00E67154"/>
    <w:rsid w:val="00E676B0"/>
    <w:rsid w:val="00E70660"/>
    <w:rsid w:val="00E7087D"/>
    <w:rsid w:val="00E71E7B"/>
    <w:rsid w:val="00E743A7"/>
    <w:rsid w:val="00E75304"/>
    <w:rsid w:val="00E75CFB"/>
    <w:rsid w:val="00E7751D"/>
    <w:rsid w:val="00E77BE8"/>
    <w:rsid w:val="00E77FDC"/>
    <w:rsid w:val="00E80BD9"/>
    <w:rsid w:val="00E832FF"/>
    <w:rsid w:val="00E83E5F"/>
    <w:rsid w:val="00E84710"/>
    <w:rsid w:val="00E84964"/>
    <w:rsid w:val="00E849AD"/>
    <w:rsid w:val="00E871A3"/>
    <w:rsid w:val="00E875A7"/>
    <w:rsid w:val="00E926C6"/>
    <w:rsid w:val="00E93926"/>
    <w:rsid w:val="00E9484F"/>
    <w:rsid w:val="00E96082"/>
    <w:rsid w:val="00E962D5"/>
    <w:rsid w:val="00E9747B"/>
    <w:rsid w:val="00E97F8D"/>
    <w:rsid w:val="00EA24FA"/>
    <w:rsid w:val="00EA48E3"/>
    <w:rsid w:val="00EA4B19"/>
    <w:rsid w:val="00EA4E31"/>
    <w:rsid w:val="00EA5541"/>
    <w:rsid w:val="00EA5FBF"/>
    <w:rsid w:val="00EA62AC"/>
    <w:rsid w:val="00EB0129"/>
    <w:rsid w:val="00EB1E6C"/>
    <w:rsid w:val="00EB3159"/>
    <w:rsid w:val="00EB57BC"/>
    <w:rsid w:val="00EB75E5"/>
    <w:rsid w:val="00EC0781"/>
    <w:rsid w:val="00EC1505"/>
    <w:rsid w:val="00EC1973"/>
    <w:rsid w:val="00EC2042"/>
    <w:rsid w:val="00EC2642"/>
    <w:rsid w:val="00EC2FE7"/>
    <w:rsid w:val="00EC5CF0"/>
    <w:rsid w:val="00EC5ED2"/>
    <w:rsid w:val="00EC6524"/>
    <w:rsid w:val="00EC697C"/>
    <w:rsid w:val="00EC744A"/>
    <w:rsid w:val="00ED1FBD"/>
    <w:rsid w:val="00ED2AA5"/>
    <w:rsid w:val="00ED455C"/>
    <w:rsid w:val="00ED4BE0"/>
    <w:rsid w:val="00ED5855"/>
    <w:rsid w:val="00ED7706"/>
    <w:rsid w:val="00ED7AC3"/>
    <w:rsid w:val="00EE0F0E"/>
    <w:rsid w:val="00EE2842"/>
    <w:rsid w:val="00EE3DF9"/>
    <w:rsid w:val="00EE583E"/>
    <w:rsid w:val="00EE7062"/>
    <w:rsid w:val="00EE76D2"/>
    <w:rsid w:val="00EE77A8"/>
    <w:rsid w:val="00EF0434"/>
    <w:rsid w:val="00EF1985"/>
    <w:rsid w:val="00EF52D0"/>
    <w:rsid w:val="00EF62AB"/>
    <w:rsid w:val="00EF68CA"/>
    <w:rsid w:val="00EF6C50"/>
    <w:rsid w:val="00F0104C"/>
    <w:rsid w:val="00F01BBC"/>
    <w:rsid w:val="00F024D7"/>
    <w:rsid w:val="00F02C98"/>
    <w:rsid w:val="00F0418F"/>
    <w:rsid w:val="00F04D06"/>
    <w:rsid w:val="00F06ADE"/>
    <w:rsid w:val="00F076B8"/>
    <w:rsid w:val="00F07844"/>
    <w:rsid w:val="00F10E12"/>
    <w:rsid w:val="00F13F17"/>
    <w:rsid w:val="00F16038"/>
    <w:rsid w:val="00F160AE"/>
    <w:rsid w:val="00F16540"/>
    <w:rsid w:val="00F17FC8"/>
    <w:rsid w:val="00F2034C"/>
    <w:rsid w:val="00F20834"/>
    <w:rsid w:val="00F2157E"/>
    <w:rsid w:val="00F21F80"/>
    <w:rsid w:val="00F22D05"/>
    <w:rsid w:val="00F238BA"/>
    <w:rsid w:val="00F26781"/>
    <w:rsid w:val="00F31222"/>
    <w:rsid w:val="00F3126A"/>
    <w:rsid w:val="00F315F7"/>
    <w:rsid w:val="00F31EEA"/>
    <w:rsid w:val="00F32C36"/>
    <w:rsid w:val="00F33B4F"/>
    <w:rsid w:val="00F33EA6"/>
    <w:rsid w:val="00F34299"/>
    <w:rsid w:val="00F37FC2"/>
    <w:rsid w:val="00F4029D"/>
    <w:rsid w:val="00F42C37"/>
    <w:rsid w:val="00F43B56"/>
    <w:rsid w:val="00F44AC0"/>
    <w:rsid w:val="00F465AC"/>
    <w:rsid w:val="00F4798C"/>
    <w:rsid w:val="00F50A23"/>
    <w:rsid w:val="00F50CAC"/>
    <w:rsid w:val="00F50D44"/>
    <w:rsid w:val="00F51637"/>
    <w:rsid w:val="00F5217A"/>
    <w:rsid w:val="00F53FA6"/>
    <w:rsid w:val="00F54993"/>
    <w:rsid w:val="00F56865"/>
    <w:rsid w:val="00F56FA3"/>
    <w:rsid w:val="00F574F3"/>
    <w:rsid w:val="00F61E56"/>
    <w:rsid w:val="00F62F9D"/>
    <w:rsid w:val="00F635D6"/>
    <w:rsid w:val="00F64275"/>
    <w:rsid w:val="00F65731"/>
    <w:rsid w:val="00F67741"/>
    <w:rsid w:val="00F7077F"/>
    <w:rsid w:val="00F7191C"/>
    <w:rsid w:val="00F71B22"/>
    <w:rsid w:val="00F71B48"/>
    <w:rsid w:val="00F739A6"/>
    <w:rsid w:val="00F73CE9"/>
    <w:rsid w:val="00F74865"/>
    <w:rsid w:val="00F756F2"/>
    <w:rsid w:val="00F757F1"/>
    <w:rsid w:val="00F75DE5"/>
    <w:rsid w:val="00F75F63"/>
    <w:rsid w:val="00F76185"/>
    <w:rsid w:val="00F76A2B"/>
    <w:rsid w:val="00F84C23"/>
    <w:rsid w:val="00F84D56"/>
    <w:rsid w:val="00F84D7B"/>
    <w:rsid w:val="00F8586E"/>
    <w:rsid w:val="00F862AD"/>
    <w:rsid w:val="00F868E9"/>
    <w:rsid w:val="00F86ECF"/>
    <w:rsid w:val="00F9091D"/>
    <w:rsid w:val="00F91778"/>
    <w:rsid w:val="00F91A00"/>
    <w:rsid w:val="00F91D02"/>
    <w:rsid w:val="00F91D88"/>
    <w:rsid w:val="00F92378"/>
    <w:rsid w:val="00F94714"/>
    <w:rsid w:val="00F94A7C"/>
    <w:rsid w:val="00F94E0C"/>
    <w:rsid w:val="00F94EAB"/>
    <w:rsid w:val="00F94FB9"/>
    <w:rsid w:val="00FA1AF1"/>
    <w:rsid w:val="00FA25B7"/>
    <w:rsid w:val="00FA3990"/>
    <w:rsid w:val="00FA4F15"/>
    <w:rsid w:val="00FA5C5D"/>
    <w:rsid w:val="00FA62C6"/>
    <w:rsid w:val="00FA6AD5"/>
    <w:rsid w:val="00FA6C01"/>
    <w:rsid w:val="00FA7029"/>
    <w:rsid w:val="00FA7533"/>
    <w:rsid w:val="00FB1835"/>
    <w:rsid w:val="00FB4281"/>
    <w:rsid w:val="00FB6FF0"/>
    <w:rsid w:val="00FC101C"/>
    <w:rsid w:val="00FC2B6A"/>
    <w:rsid w:val="00FC338D"/>
    <w:rsid w:val="00FC341D"/>
    <w:rsid w:val="00FC3DBE"/>
    <w:rsid w:val="00FC4660"/>
    <w:rsid w:val="00FC50AA"/>
    <w:rsid w:val="00FC5667"/>
    <w:rsid w:val="00FC6367"/>
    <w:rsid w:val="00FC6A4F"/>
    <w:rsid w:val="00FC6A7E"/>
    <w:rsid w:val="00FC74DB"/>
    <w:rsid w:val="00FD1689"/>
    <w:rsid w:val="00FD2546"/>
    <w:rsid w:val="00FD35C0"/>
    <w:rsid w:val="00FD38B8"/>
    <w:rsid w:val="00FD437A"/>
    <w:rsid w:val="00FD53F3"/>
    <w:rsid w:val="00FD5987"/>
    <w:rsid w:val="00FD61CF"/>
    <w:rsid w:val="00FD6448"/>
    <w:rsid w:val="00FE02D3"/>
    <w:rsid w:val="00FE03CE"/>
    <w:rsid w:val="00FE17EF"/>
    <w:rsid w:val="00FE317E"/>
    <w:rsid w:val="00FE33EB"/>
    <w:rsid w:val="00FE4141"/>
    <w:rsid w:val="00FE56F5"/>
    <w:rsid w:val="00FE63F1"/>
    <w:rsid w:val="00FE6A56"/>
    <w:rsid w:val="00FF078B"/>
    <w:rsid w:val="00FF0D8B"/>
    <w:rsid w:val="00FF129D"/>
    <w:rsid w:val="00FF2A3C"/>
    <w:rsid w:val="00FF55B2"/>
    <w:rsid w:val="00FF5E10"/>
    <w:rsid w:val="00FF6EB7"/>
    <w:rsid w:val="00FF7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4DE3F9"/>
  <w15:docId w15:val="{8F1A9A7F-37F8-4E8E-8536-94B58AF9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CA"/>
    <w:rPr>
      <w:rFonts w:ascii="Arial" w:hAnsi="Arial"/>
      <w:szCs w:val="24"/>
      <w:lang w:eastAsia="en-US"/>
    </w:rPr>
  </w:style>
  <w:style w:type="paragraph" w:styleId="Heading1">
    <w:name w:val="heading 1"/>
    <w:basedOn w:val="Normal"/>
    <w:next w:val="Normal"/>
    <w:qFormat/>
    <w:rsid w:val="006819CA"/>
    <w:pPr>
      <w:keepNext/>
      <w:outlineLvl w:val="0"/>
    </w:pPr>
    <w:rPr>
      <w:b/>
      <w:bCs/>
      <w:sz w:val="24"/>
    </w:rPr>
  </w:style>
  <w:style w:type="paragraph" w:styleId="Heading2">
    <w:name w:val="heading 2"/>
    <w:basedOn w:val="Normal"/>
    <w:next w:val="Normal"/>
    <w:qFormat/>
    <w:rsid w:val="006819CA"/>
    <w:pPr>
      <w:keepNext/>
      <w:jc w:val="center"/>
      <w:outlineLvl w:val="1"/>
    </w:pPr>
    <w:rPr>
      <w:b/>
      <w:bCs/>
      <w:sz w:val="24"/>
    </w:rPr>
  </w:style>
  <w:style w:type="paragraph" w:styleId="Heading9">
    <w:name w:val="heading 9"/>
    <w:basedOn w:val="Normal"/>
    <w:next w:val="Normal"/>
    <w:link w:val="Heading9Char"/>
    <w:uiPriority w:val="9"/>
    <w:semiHidden/>
    <w:unhideWhenUsed/>
    <w:qFormat/>
    <w:rsid w:val="00745A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819CA"/>
    <w:pPr>
      <w:jc w:val="center"/>
    </w:pPr>
    <w:rPr>
      <w:b/>
      <w:sz w:val="24"/>
      <w:szCs w:val="20"/>
      <w:u w:val="single"/>
      <w:lang w:val="en-US"/>
    </w:rPr>
  </w:style>
  <w:style w:type="paragraph" w:styleId="BodyTextIndent">
    <w:name w:val="Body Text Indent"/>
    <w:basedOn w:val="Normal"/>
    <w:link w:val="BodyTextIndentChar"/>
    <w:semiHidden/>
    <w:rsid w:val="006819CA"/>
    <w:pPr>
      <w:ind w:left="720"/>
    </w:pPr>
  </w:style>
  <w:style w:type="paragraph" w:styleId="BodyTextIndent2">
    <w:name w:val="Body Text Indent 2"/>
    <w:basedOn w:val="Normal"/>
    <w:rsid w:val="006819CA"/>
    <w:pPr>
      <w:ind w:firstLine="720"/>
    </w:pPr>
    <w:rPr>
      <w:b/>
      <w:bCs/>
    </w:rPr>
  </w:style>
  <w:style w:type="paragraph" w:styleId="Header">
    <w:name w:val="header"/>
    <w:basedOn w:val="Normal"/>
    <w:semiHidden/>
    <w:rsid w:val="006819CA"/>
    <w:pPr>
      <w:tabs>
        <w:tab w:val="center" w:pos="4153"/>
        <w:tab w:val="right" w:pos="8306"/>
      </w:tabs>
    </w:pPr>
  </w:style>
  <w:style w:type="paragraph" w:styleId="Footer">
    <w:name w:val="footer"/>
    <w:basedOn w:val="Normal"/>
    <w:link w:val="FooterChar"/>
    <w:uiPriority w:val="99"/>
    <w:rsid w:val="006819CA"/>
    <w:pPr>
      <w:tabs>
        <w:tab w:val="center" w:pos="4153"/>
        <w:tab w:val="right" w:pos="8306"/>
      </w:tabs>
    </w:pPr>
  </w:style>
  <w:style w:type="character" w:styleId="PageNumber">
    <w:name w:val="page number"/>
    <w:basedOn w:val="DefaultParagraphFont"/>
    <w:semiHidden/>
    <w:rsid w:val="006819CA"/>
  </w:style>
  <w:style w:type="paragraph" w:styleId="BalloonText">
    <w:name w:val="Balloon Text"/>
    <w:basedOn w:val="Normal"/>
    <w:semiHidden/>
    <w:rsid w:val="006819CA"/>
    <w:rPr>
      <w:rFonts w:ascii="Tahoma" w:hAnsi="Tahoma" w:cs="Tahoma"/>
      <w:sz w:val="16"/>
      <w:szCs w:val="16"/>
    </w:rPr>
  </w:style>
  <w:style w:type="character" w:styleId="Hyperlink">
    <w:name w:val="Hyperlink"/>
    <w:semiHidden/>
    <w:rsid w:val="006819CA"/>
    <w:rPr>
      <w:color w:val="0000FF"/>
      <w:u w:val="single"/>
    </w:rPr>
  </w:style>
  <w:style w:type="character" w:customStyle="1" w:styleId="BodyTextIndent2Char">
    <w:name w:val="Body Text Indent 2 Char"/>
    <w:rsid w:val="006819CA"/>
    <w:rPr>
      <w:rFonts w:ascii="Arial" w:hAnsi="Arial"/>
      <w:b/>
      <w:bCs/>
      <w:szCs w:val="24"/>
      <w:lang w:eastAsia="en-US"/>
    </w:rPr>
  </w:style>
  <w:style w:type="paragraph" w:styleId="ListParagraph">
    <w:name w:val="List Paragraph"/>
    <w:basedOn w:val="Normal"/>
    <w:uiPriority w:val="34"/>
    <w:qFormat/>
    <w:rsid w:val="00AF5324"/>
    <w:pPr>
      <w:ind w:left="720"/>
    </w:pPr>
  </w:style>
  <w:style w:type="character" w:customStyle="1" w:styleId="BodyTextIndentChar">
    <w:name w:val="Body Text Indent Char"/>
    <w:link w:val="BodyTextIndent"/>
    <w:semiHidden/>
    <w:rsid w:val="00963E1D"/>
    <w:rPr>
      <w:rFonts w:ascii="Arial" w:hAnsi="Arial"/>
      <w:szCs w:val="24"/>
      <w:lang w:eastAsia="en-US"/>
    </w:rPr>
  </w:style>
  <w:style w:type="character" w:styleId="FollowedHyperlink">
    <w:name w:val="FollowedHyperlink"/>
    <w:uiPriority w:val="99"/>
    <w:semiHidden/>
    <w:unhideWhenUsed/>
    <w:rsid w:val="009229F6"/>
    <w:rPr>
      <w:color w:val="800080"/>
      <w:u w:val="single"/>
    </w:rPr>
  </w:style>
  <w:style w:type="character" w:customStyle="1" w:styleId="FooterChar">
    <w:name w:val="Footer Char"/>
    <w:link w:val="Footer"/>
    <w:uiPriority w:val="99"/>
    <w:rsid w:val="0036376E"/>
    <w:rPr>
      <w:rFonts w:ascii="Arial" w:hAnsi="Arial"/>
      <w:szCs w:val="24"/>
      <w:lang w:eastAsia="en-US"/>
    </w:rPr>
  </w:style>
  <w:style w:type="paragraph" w:customStyle="1" w:styleId="FooterOdd">
    <w:name w:val="Footer Odd"/>
    <w:basedOn w:val="Normal"/>
    <w:qFormat/>
    <w:rsid w:val="00665B1A"/>
    <w:pPr>
      <w:pBdr>
        <w:top w:val="single" w:sz="4" w:space="1" w:color="4F81BD"/>
      </w:pBdr>
      <w:spacing w:after="180" w:line="264" w:lineRule="auto"/>
      <w:jc w:val="right"/>
    </w:pPr>
    <w:rPr>
      <w:rFonts w:ascii="Calibri" w:eastAsia="Calibri" w:hAnsi="Calibri"/>
      <w:color w:val="1F497D"/>
      <w:szCs w:val="20"/>
      <w:lang w:val="en-US" w:eastAsia="ja-JP"/>
    </w:rPr>
  </w:style>
  <w:style w:type="character" w:customStyle="1" w:styleId="description6">
    <w:name w:val="description6"/>
    <w:rsid w:val="00BF1746"/>
  </w:style>
  <w:style w:type="character" w:customStyle="1" w:styleId="divider2">
    <w:name w:val="divider2"/>
    <w:rsid w:val="00BF1746"/>
  </w:style>
  <w:style w:type="character" w:customStyle="1" w:styleId="address">
    <w:name w:val="address"/>
    <w:rsid w:val="00BF1746"/>
  </w:style>
  <w:style w:type="character" w:customStyle="1" w:styleId="apple-converted-space">
    <w:name w:val="apple-converted-space"/>
    <w:basedOn w:val="DefaultParagraphFont"/>
    <w:rsid w:val="00783B78"/>
  </w:style>
  <w:style w:type="character" w:customStyle="1" w:styleId="casenumber">
    <w:name w:val="casenumber"/>
    <w:basedOn w:val="DefaultParagraphFont"/>
    <w:rsid w:val="00590AD4"/>
  </w:style>
  <w:style w:type="character" w:customStyle="1" w:styleId="divider1">
    <w:name w:val="divider1"/>
    <w:basedOn w:val="DefaultParagraphFont"/>
    <w:rsid w:val="00590AD4"/>
  </w:style>
  <w:style w:type="character" w:customStyle="1" w:styleId="description">
    <w:name w:val="description"/>
    <w:basedOn w:val="DefaultParagraphFont"/>
    <w:rsid w:val="00590AD4"/>
  </w:style>
  <w:style w:type="paragraph" w:styleId="NormalWeb">
    <w:name w:val="Normal (Web)"/>
    <w:basedOn w:val="Normal"/>
    <w:uiPriority w:val="99"/>
    <w:unhideWhenUsed/>
    <w:rsid w:val="00031A7C"/>
    <w:pPr>
      <w:spacing w:before="100" w:beforeAutospacing="1" w:after="100" w:afterAutospacing="1"/>
    </w:pPr>
    <w:rPr>
      <w:rFonts w:ascii="Times New Roman" w:hAnsi="Times New Roman"/>
      <w:sz w:val="24"/>
      <w:lang w:eastAsia="en-GB"/>
    </w:rPr>
  </w:style>
  <w:style w:type="character" w:styleId="CommentReference">
    <w:name w:val="annotation reference"/>
    <w:basedOn w:val="DefaultParagraphFont"/>
    <w:uiPriority w:val="99"/>
    <w:semiHidden/>
    <w:unhideWhenUsed/>
    <w:rsid w:val="00016F13"/>
    <w:rPr>
      <w:sz w:val="16"/>
      <w:szCs w:val="16"/>
    </w:rPr>
  </w:style>
  <w:style w:type="paragraph" w:styleId="CommentText">
    <w:name w:val="annotation text"/>
    <w:basedOn w:val="Normal"/>
    <w:link w:val="CommentTextChar"/>
    <w:uiPriority w:val="99"/>
    <w:semiHidden/>
    <w:unhideWhenUsed/>
    <w:rsid w:val="00016F13"/>
    <w:rPr>
      <w:szCs w:val="20"/>
    </w:rPr>
  </w:style>
  <w:style w:type="character" w:customStyle="1" w:styleId="CommentTextChar">
    <w:name w:val="Comment Text Char"/>
    <w:basedOn w:val="DefaultParagraphFont"/>
    <w:link w:val="CommentText"/>
    <w:uiPriority w:val="99"/>
    <w:semiHidden/>
    <w:rsid w:val="00016F13"/>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16F13"/>
    <w:rPr>
      <w:b/>
      <w:bCs/>
    </w:rPr>
  </w:style>
  <w:style w:type="character" w:customStyle="1" w:styleId="CommentSubjectChar">
    <w:name w:val="Comment Subject Char"/>
    <w:basedOn w:val="CommentTextChar"/>
    <w:link w:val="CommentSubject"/>
    <w:uiPriority w:val="99"/>
    <w:semiHidden/>
    <w:rsid w:val="00016F13"/>
    <w:rPr>
      <w:rFonts w:ascii="Arial" w:hAnsi="Arial"/>
      <w:b/>
      <w:bCs/>
      <w:lang w:eastAsia="en-US"/>
    </w:rPr>
  </w:style>
  <w:style w:type="character" w:styleId="Strong">
    <w:name w:val="Strong"/>
    <w:basedOn w:val="DefaultParagraphFont"/>
    <w:uiPriority w:val="22"/>
    <w:qFormat/>
    <w:rsid w:val="001F206A"/>
    <w:rPr>
      <w:b/>
      <w:bCs/>
    </w:rPr>
  </w:style>
  <w:style w:type="character" w:styleId="IntenseEmphasis">
    <w:name w:val="Intense Emphasis"/>
    <w:basedOn w:val="DefaultParagraphFont"/>
    <w:uiPriority w:val="21"/>
    <w:qFormat/>
    <w:rsid w:val="00272DEA"/>
    <w:rPr>
      <w:i/>
      <w:iCs/>
      <w:color w:val="5B9BD5" w:themeColor="accent1"/>
    </w:rPr>
  </w:style>
  <w:style w:type="character" w:styleId="UnresolvedMention">
    <w:name w:val="Unresolved Mention"/>
    <w:basedOn w:val="DefaultParagraphFont"/>
    <w:uiPriority w:val="99"/>
    <w:semiHidden/>
    <w:unhideWhenUsed/>
    <w:rsid w:val="00F02C98"/>
    <w:rPr>
      <w:color w:val="605E5C"/>
      <w:shd w:val="clear" w:color="auto" w:fill="E1DFDD"/>
    </w:rPr>
  </w:style>
  <w:style w:type="character" w:customStyle="1" w:styleId="Heading9Char">
    <w:name w:val="Heading 9 Char"/>
    <w:basedOn w:val="DefaultParagraphFont"/>
    <w:link w:val="Heading9"/>
    <w:uiPriority w:val="9"/>
    <w:semiHidden/>
    <w:rsid w:val="00745ADD"/>
    <w:rPr>
      <w:rFonts w:asciiTheme="majorHAnsi" w:eastAsiaTheme="majorEastAsia" w:hAnsiTheme="majorHAnsi" w:cstheme="majorBidi"/>
      <w:i/>
      <w:iCs/>
      <w:color w:val="272727" w:themeColor="text1" w:themeTint="D8"/>
      <w:sz w:val="21"/>
      <w:szCs w:val="21"/>
      <w:lang w:eastAsia="en-US"/>
    </w:rPr>
  </w:style>
  <w:style w:type="paragraph" w:styleId="BodyText3">
    <w:name w:val="Body Text 3"/>
    <w:basedOn w:val="Normal"/>
    <w:link w:val="BodyText3Char"/>
    <w:uiPriority w:val="99"/>
    <w:semiHidden/>
    <w:unhideWhenUsed/>
    <w:rsid w:val="00745ADD"/>
    <w:pPr>
      <w:spacing w:after="120"/>
    </w:pPr>
    <w:rPr>
      <w:sz w:val="16"/>
      <w:szCs w:val="16"/>
    </w:rPr>
  </w:style>
  <w:style w:type="character" w:customStyle="1" w:styleId="BodyText3Char">
    <w:name w:val="Body Text 3 Char"/>
    <w:basedOn w:val="DefaultParagraphFont"/>
    <w:link w:val="BodyText3"/>
    <w:uiPriority w:val="99"/>
    <w:semiHidden/>
    <w:rsid w:val="00745ADD"/>
    <w:rPr>
      <w:rFonts w:ascii="Arial" w:hAnsi="Arial"/>
      <w:sz w:val="16"/>
      <w:szCs w:val="16"/>
      <w:lang w:eastAsia="en-US"/>
    </w:rPr>
  </w:style>
  <w:style w:type="paragraph" w:customStyle="1" w:styleId="p1">
    <w:name w:val="p1"/>
    <w:basedOn w:val="Normal"/>
    <w:rsid w:val="0007245A"/>
    <w:pPr>
      <w:spacing w:before="100" w:beforeAutospacing="1" w:after="100" w:afterAutospacing="1"/>
    </w:pPr>
    <w:rPr>
      <w:rFonts w:ascii="Aptos" w:eastAsiaTheme="minorHAnsi" w:hAnsi="Aptos" w:cs="Aptos"/>
      <w:sz w:val="24"/>
      <w:lang w:eastAsia="en-GB"/>
    </w:rPr>
  </w:style>
  <w:style w:type="paragraph" w:customStyle="1" w:styleId="p2">
    <w:name w:val="p2"/>
    <w:basedOn w:val="Normal"/>
    <w:rsid w:val="0007245A"/>
    <w:pPr>
      <w:spacing w:before="100" w:beforeAutospacing="1" w:after="100" w:afterAutospacing="1"/>
    </w:pPr>
    <w:rPr>
      <w:rFonts w:ascii="Aptos" w:eastAsiaTheme="minorHAnsi" w:hAnsi="Aptos" w:cs="Aptos"/>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391030">
      <w:bodyDiv w:val="1"/>
      <w:marLeft w:val="0"/>
      <w:marRight w:val="0"/>
      <w:marTop w:val="0"/>
      <w:marBottom w:val="0"/>
      <w:divBdr>
        <w:top w:val="none" w:sz="0" w:space="0" w:color="auto"/>
        <w:left w:val="none" w:sz="0" w:space="0" w:color="auto"/>
        <w:bottom w:val="none" w:sz="0" w:space="0" w:color="auto"/>
        <w:right w:val="none" w:sz="0" w:space="0" w:color="auto"/>
      </w:divBdr>
    </w:div>
    <w:div w:id="268707960">
      <w:bodyDiv w:val="1"/>
      <w:marLeft w:val="0"/>
      <w:marRight w:val="0"/>
      <w:marTop w:val="0"/>
      <w:marBottom w:val="0"/>
      <w:divBdr>
        <w:top w:val="none" w:sz="0" w:space="0" w:color="auto"/>
        <w:left w:val="none" w:sz="0" w:space="0" w:color="auto"/>
        <w:bottom w:val="none" w:sz="0" w:space="0" w:color="auto"/>
        <w:right w:val="none" w:sz="0" w:space="0" w:color="auto"/>
      </w:divBdr>
    </w:div>
    <w:div w:id="296303389">
      <w:bodyDiv w:val="1"/>
      <w:marLeft w:val="0"/>
      <w:marRight w:val="0"/>
      <w:marTop w:val="0"/>
      <w:marBottom w:val="0"/>
      <w:divBdr>
        <w:top w:val="none" w:sz="0" w:space="0" w:color="auto"/>
        <w:left w:val="none" w:sz="0" w:space="0" w:color="auto"/>
        <w:bottom w:val="none" w:sz="0" w:space="0" w:color="auto"/>
        <w:right w:val="none" w:sz="0" w:space="0" w:color="auto"/>
      </w:divBdr>
    </w:div>
    <w:div w:id="319775505">
      <w:bodyDiv w:val="1"/>
      <w:marLeft w:val="0"/>
      <w:marRight w:val="0"/>
      <w:marTop w:val="0"/>
      <w:marBottom w:val="0"/>
      <w:divBdr>
        <w:top w:val="none" w:sz="0" w:space="0" w:color="auto"/>
        <w:left w:val="none" w:sz="0" w:space="0" w:color="auto"/>
        <w:bottom w:val="none" w:sz="0" w:space="0" w:color="auto"/>
        <w:right w:val="none" w:sz="0" w:space="0" w:color="auto"/>
      </w:divBdr>
    </w:div>
    <w:div w:id="392505399">
      <w:bodyDiv w:val="1"/>
      <w:marLeft w:val="0"/>
      <w:marRight w:val="0"/>
      <w:marTop w:val="0"/>
      <w:marBottom w:val="0"/>
      <w:divBdr>
        <w:top w:val="none" w:sz="0" w:space="0" w:color="auto"/>
        <w:left w:val="none" w:sz="0" w:space="0" w:color="auto"/>
        <w:bottom w:val="none" w:sz="0" w:space="0" w:color="auto"/>
        <w:right w:val="none" w:sz="0" w:space="0" w:color="auto"/>
      </w:divBdr>
    </w:div>
    <w:div w:id="473255306">
      <w:bodyDiv w:val="1"/>
      <w:marLeft w:val="0"/>
      <w:marRight w:val="0"/>
      <w:marTop w:val="0"/>
      <w:marBottom w:val="0"/>
      <w:divBdr>
        <w:top w:val="none" w:sz="0" w:space="0" w:color="auto"/>
        <w:left w:val="none" w:sz="0" w:space="0" w:color="auto"/>
        <w:bottom w:val="none" w:sz="0" w:space="0" w:color="auto"/>
        <w:right w:val="none" w:sz="0" w:space="0" w:color="auto"/>
      </w:divBdr>
    </w:div>
    <w:div w:id="555045464">
      <w:bodyDiv w:val="1"/>
      <w:marLeft w:val="0"/>
      <w:marRight w:val="0"/>
      <w:marTop w:val="0"/>
      <w:marBottom w:val="0"/>
      <w:divBdr>
        <w:top w:val="none" w:sz="0" w:space="0" w:color="auto"/>
        <w:left w:val="none" w:sz="0" w:space="0" w:color="auto"/>
        <w:bottom w:val="none" w:sz="0" w:space="0" w:color="auto"/>
        <w:right w:val="none" w:sz="0" w:space="0" w:color="auto"/>
      </w:divBdr>
    </w:div>
    <w:div w:id="638918224">
      <w:bodyDiv w:val="1"/>
      <w:marLeft w:val="0"/>
      <w:marRight w:val="0"/>
      <w:marTop w:val="0"/>
      <w:marBottom w:val="0"/>
      <w:divBdr>
        <w:top w:val="none" w:sz="0" w:space="0" w:color="auto"/>
        <w:left w:val="none" w:sz="0" w:space="0" w:color="auto"/>
        <w:bottom w:val="none" w:sz="0" w:space="0" w:color="auto"/>
        <w:right w:val="none" w:sz="0" w:space="0" w:color="auto"/>
      </w:divBdr>
    </w:div>
    <w:div w:id="676006808">
      <w:bodyDiv w:val="1"/>
      <w:marLeft w:val="0"/>
      <w:marRight w:val="0"/>
      <w:marTop w:val="0"/>
      <w:marBottom w:val="0"/>
      <w:divBdr>
        <w:top w:val="none" w:sz="0" w:space="0" w:color="auto"/>
        <w:left w:val="none" w:sz="0" w:space="0" w:color="auto"/>
        <w:bottom w:val="none" w:sz="0" w:space="0" w:color="auto"/>
        <w:right w:val="none" w:sz="0" w:space="0" w:color="auto"/>
      </w:divBdr>
    </w:div>
    <w:div w:id="702093003">
      <w:bodyDiv w:val="1"/>
      <w:marLeft w:val="0"/>
      <w:marRight w:val="0"/>
      <w:marTop w:val="0"/>
      <w:marBottom w:val="0"/>
      <w:divBdr>
        <w:top w:val="none" w:sz="0" w:space="0" w:color="auto"/>
        <w:left w:val="none" w:sz="0" w:space="0" w:color="auto"/>
        <w:bottom w:val="none" w:sz="0" w:space="0" w:color="auto"/>
        <w:right w:val="none" w:sz="0" w:space="0" w:color="auto"/>
      </w:divBdr>
    </w:div>
    <w:div w:id="843938334">
      <w:bodyDiv w:val="1"/>
      <w:marLeft w:val="0"/>
      <w:marRight w:val="0"/>
      <w:marTop w:val="0"/>
      <w:marBottom w:val="0"/>
      <w:divBdr>
        <w:top w:val="none" w:sz="0" w:space="0" w:color="auto"/>
        <w:left w:val="none" w:sz="0" w:space="0" w:color="auto"/>
        <w:bottom w:val="none" w:sz="0" w:space="0" w:color="auto"/>
        <w:right w:val="none" w:sz="0" w:space="0" w:color="auto"/>
      </w:divBdr>
    </w:div>
    <w:div w:id="858548014">
      <w:bodyDiv w:val="1"/>
      <w:marLeft w:val="0"/>
      <w:marRight w:val="0"/>
      <w:marTop w:val="0"/>
      <w:marBottom w:val="0"/>
      <w:divBdr>
        <w:top w:val="none" w:sz="0" w:space="0" w:color="auto"/>
        <w:left w:val="none" w:sz="0" w:space="0" w:color="auto"/>
        <w:bottom w:val="none" w:sz="0" w:space="0" w:color="auto"/>
        <w:right w:val="none" w:sz="0" w:space="0" w:color="auto"/>
      </w:divBdr>
    </w:div>
    <w:div w:id="863444221">
      <w:bodyDiv w:val="1"/>
      <w:marLeft w:val="0"/>
      <w:marRight w:val="0"/>
      <w:marTop w:val="0"/>
      <w:marBottom w:val="0"/>
      <w:divBdr>
        <w:top w:val="none" w:sz="0" w:space="0" w:color="auto"/>
        <w:left w:val="none" w:sz="0" w:space="0" w:color="auto"/>
        <w:bottom w:val="none" w:sz="0" w:space="0" w:color="auto"/>
        <w:right w:val="none" w:sz="0" w:space="0" w:color="auto"/>
      </w:divBdr>
    </w:div>
    <w:div w:id="938951507">
      <w:bodyDiv w:val="1"/>
      <w:marLeft w:val="0"/>
      <w:marRight w:val="0"/>
      <w:marTop w:val="0"/>
      <w:marBottom w:val="0"/>
      <w:divBdr>
        <w:top w:val="none" w:sz="0" w:space="0" w:color="auto"/>
        <w:left w:val="none" w:sz="0" w:space="0" w:color="auto"/>
        <w:bottom w:val="none" w:sz="0" w:space="0" w:color="auto"/>
        <w:right w:val="none" w:sz="0" w:space="0" w:color="auto"/>
      </w:divBdr>
    </w:div>
    <w:div w:id="980307211">
      <w:bodyDiv w:val="1"/>
      <w:marLeft w:val="0"/>
      <w:marRight w:val="0"/>
      <w:marTop w:val="0"/>
      <w:marBottom w:val="0"/>
      <w:divBdr>
        <w:top w:val="none" w:sz="0" w:space="0" w:color="auto"/>
        <w:left w:val="none" w:sz="0" w:space="0" w:color="auto"/>
        <w:bottom w:val="none" w:sz="0" w:space="0" w:color="auto"/>
        <w:right w:val="none" w:sz="0" w:space="0" w:color="auto"/>
      </w:divBdr>
    </w:div>
    <w:div w:id="1009066568">
      <w:bodyDiv w:val="1"/>
      <w:marLeft w:val="0"/>
      <w:marRight w:val="0"/>
      <w:marTop w:val="0"/>
      <w:marBottom w:val="0"/>
      <w:divBdr>
        <w:top w:val="none" w:sz="0" w:space="0" w:color="auto"/>
        <w:left w:val="none" w:sz="0" w:space="0" w:color="auto"/>
        <w:bottom w:val="none" w:sz="0" w:space="0" w:color="auto"/>
        <w:right w:val="none" w:sz="0" w:space="0" w:color="auto"/>
      </w:divBdr>
    </w:div>
    <w:div w:id="1012879613">
      <w:bodyDiv w:val="1"/>
      <w:marLeft w:val="0"/>
      <w:marRight w:val="0"/>
      <w:marTop w:val="0"/>
      <w:marBottom w:val="0"/>
      <w:divBdr>
        <w:top w:val="none" w:sz="0" w:space="0" w:color="auto"/>
        <w:left w:val="none" w:sz="0" w:space="0" w:color="auto"/>
        <w:bottom w:val="none" w:sz="0" w:space="0" w:color="auto"/>
        <w:right w:val="none" w:sz="0" w:space="0" w:color="auto"/>
      </w:divBdr>
    </w:div>
    <w:div w:id="1032346887">
      <w:bodyDiv w:val="1"/>
      <w:marLeft w:val="0"/>
      <w:marRight w:val="0"/>
      <w:marTop w:val="0"/>
      <w:marBottom w:val="0"/>
      <w:divBdr>
        <w:top w:val="none" w:sz="0" w:space="0" w:color="auto"/>
        <w:left w:val="none" w:sz="0" w:space="0" w:color="auto"/>
        <w:bottom w:val="none" w:sz="0" w:space="0" w:color="auto"/>
        <w:right w:val="none" w:sz="0" w:space="0" w:color="auto"/>
      </w:divBdr>
    </w:div>
    <w:div w:id="1043168043">
      <w:bodyDiv w:val="1"/>
      <w:marLeft w:val="0"/>
      <w:marRight w:val="0"/>
      <w:marTop w:val="0"/>
      <w:marBottom w:val="0"/>
      <w:divBdr>
        <w:top w:val="none" w:sz="0" w:space="0" w:color="auto"/>
        <w:left w:val="none" w:sz="0" w:space="0" w:color="auto"/>
        <w:bottom w:val="none" w:sz="0" w:space="0" w:color="auto"/>
        <w:right w:val="none" w:sz="0" w:space="0" w:color="auto"/>
      </w:divBdr>
    </w:div>
    <w:div w:id="1048340516">
      <w:bodyDiv w:val="1"/>
      <w:marLeft w:val="0"/>
      <w:marRight w:val="0"/>
      <w:marTop w:val="0"/>
      <w:marBottom w:val="0"/>
      <w:divBdr>
        <w:top w:val="none" w:sz="0" w:space="0" w:color="auto"/>
        <w:left w:val="none" w:sz="0" w:space="0" w:color="auto"/>
        <w:bottom w:val="none" w:sz="0" w:space="0" w:color="auto"/>
        <w:right w:val="none" w:sz="0" w:space="0" w:color="auto"/>
      </w:divBdr>
    </w:div>
    <w:div w:id="1057168175">
      <w:bodyDiv w:val="1"/>
      <w:marLeft w:val="0"/>
      <w:marRight w:val="0"/>
      <w:marTop w:val="0"/>
      <w:marBottom w:val="0"/>
      <w:divBdr>
        <w:top w:val="none" w:sz="0" w:space="0" w:color="auto"/>
        <w:left w:val="none" w:sz="0" w:space="0" w:color="auto"/>
        <w:bottom w:val="none" w:sz="0" w:space="0" w:color="auto"/>
        <w:right w:val="none" w:sz="0" w:space="0" w:color="auto"/>
      </w:divBdr>
    </w:div>
    <w:div w:id="1068189987">
      <w:bodyDiv w:val="1"/>
      <w:marLeft w:val="0"/>
      <w:marRight w:val="0"/>
      <w:marTop w:val="0"/>
      <w:marBottom w:val="0"/>
      <w:divBdr>
        <w:top w:val="none" w:sz="0" w:space="0" w:color="auto"/>
        <w:left w:val="none" w:sz="0" w:space="0" w:color="auto"/>
        <w:bottom w:val="none" w:sz="0" w:space="0" w:color="auto"/>
        <w:right w:val="none" w:sz="0" w:space="0" w:color="auto"/>
      </w:divBdr>
    </w:div>
    <w:div w:id="1099301168">
      <w:bodyDiv w:val="1"/>
      <w:marLeft w:val="0"/>
      <w:marRight w:val="0"/>
      <w:marTop w:val="0"/>
      <w:marBottom w:val="0"/>
      <w:divBdr>
        <w:top w:val="none" w:sz="0" w:space="0" w:color="auto"/>
        <w:left w:val="none" w:sz="0" w:space="0" w:color="auto"/>
        <w:bottom w:val="none" w:sz="0" w:space="0" w:color="auto"/>
        <w:right w:val="none" w:sz="0" w:space="0" w:color="auto"/>
      </w:divBdr>
      <w:divsChild>
        <w:div w:id="402457036">
          <w:marLeft w:val="0"/>
          <w:marRight w:val="0"/>
          <w:marTop w:val="0"/>
          <w:marBottom w:val="0"/>
          <w:divBdr>
            <w:top w:val="none" w:sz="0" w:space="0" w:color="auto"/>
            <w:left w:val="none" w:sz="0" w:space="0" w:color="auto"/>
            <w:bottom w:val="none" w:sz="0" w:space="0" w:color="auto"/>
            <w:right w:val="none" w:sz="0" w:space="0" w:color="auto"/>
          </w:divBdr>
        </w:div>
      </w:divsChild>
    </w:div>
    <w:div w:id="1339848839">
      <w:bodyDiv w:val="1"/>
      <w:marLeft w:val="0"/>
      <w:marRight w:val="0"/>
      <w:marTop w:val="0"/>
      <w:marBottom w:val="0"/>
      <w:divBdr>
        <w:top w:val="none" w:sz="0" w:space="0" w:color="auto"/>
        <w:left w:val="none" w:sz="0" w:space="0" w:color="auto"/>
        <w:bottom w:val="none" w:sz="0" w:space="0" w:color="auto"/>
        <w:right w:val="none" w:sz="0" w:space="0" w:color="auto"/>
      </w:divBdr>
    </w:div>
    <w:div w:id="1391919898">
      <w:bodyDiv w:val="1"/>
      <w:marLeft w:val="0"/>
      <w:marRight w:val="0"/>
      <w:marTop w:val="0"/>
      <w:marBottom w:val="0"/>
      <w:divBdr>
        <w:top w:val="none" w:sz="0" w:space="0" w:color="auto"/>
        <w:left w:val="none" w:sz="0" w:space="0" w:color="auto"/>
        <w:bottom w:val="none" w:sz="0" w:space="0" w:color="auto"/>
        <w:right w:val="none" w:sz="0" w:space="0" w:color="auto"/>
      </w:divBdr>
    </w:div>
    <w:div w:id="1413506172">
      <w:bodyDiv w:val="1"/>
      <w:marLeft w:val="0"/>
      <w:marRight w:val="0"/>
      <w:marTop w:val="0"/>
      <w:marBottom w:val="0"/>
      <w:divBdr>
        <w:top w:val="none" w:sz="0" w:space="0" w:color="auto"/>
        <w:left w:val="none" w:sz="0" w:space="0" w:color="auto"/>
        <w:bottom w:val="none" w:sz="0" w:space="0" w:color="auto"/>
        <w:right w:val="none" w:sz="0" w:space="0" w:color="auto"/>
      </w:divBdr>
    </w:div>
    <w:div w:id="1429735185">
      <w:bodyDiv w:val="1"/>
      <w:marLeft w:val="0"/>
      <w:marRight w:val="0"/>
      <w:marTop w:val="0"/>
      <w:marBottom w:val="0"/>
      <w:divBdr>
        <w:top w:val="none" w:sz="0" w:space="0" w:color="auto"/>
        <w:left w:val="none" w:sz="0" w:space="0" w:color="auto"/>
        <w:bottom w:val="none" w:sz="0" w:space="0" w:color="auto"/>
        <w:right w:val="none" w:sz="0" w:space="0" w:color="auto"/>
      </w:divBdr>
    </w:div>
    <w:div w:id="1551648609">
      <w:bodyDiv w:val="1"/>
      <w:marLeft w:val="0"/>
      <w:marRight w:val="0"/>
      <w:marTop w:val="0"/>
      <w:marBottom w:val="0"/>
      <w:divBdr>
        <w:top w:val="none" w:sz="0" w:space="0" w:color="auto"/>
        <w:left w:val="none" w:sz="0" w:space="0" w:color="auto"/>
        <w:bottom w:val="none" w:sz="0" w:space="0" w:color="auto"/>
        <w:right w:val="none" w:sz="0" w:space="0" w:color="auto"/>
      </w:divBdr>
    </w:div>
    <w:div w:id="1862888436">
      <w:bodyDiv w:val="1"/>
      <w:marLeft w:val="0"/>
      <w:marRight w:val="0"/>
      <w:marTop w:val="0"/>
      <w:marBottom w:val="0"/>
      <w:divBdr>
        <w:top w:val="none" w:sz="0" w:space="0" w:color="auto"/>
        <w:left w:val="none" w:sz="0" w:space="0" w:color="auto"/>
        <w:bottom w:val="none" w:sz="0" w:space="0" w:color="auto"/>
        <w:right w:val="none" w:sz="0" w:space="0" w:color="auto"/>
      </w:divBdr>
    </w:div>
    <w:div w:id="1923640787">
      <w:bodyDiv w:val="1"/>
      <w:marLeft w:val="0"/>
      <w:marRight w:val="0"/>
      <w:marTop w:val="0"/>
      <w:marBottom w:val="0"/>
      <w:divBdr>
        <w:top w:val="none" w:sz="0" w:space="0" w:color="auto"/>
        <w:left w:val="none" w:sz="0" w:space="0" w:color="auto"/>
        <w:bottom w:val="none" w:sz="0" w:space="0" w:color="auto"/>
        <w:right w:val="none" w:sz="0" w:space="0" w:color="auto"/>
      </w:divBdr>
    </w:div>
    <w:div w:id="209678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cuments\Mepal%20Parish%20Council\PC%20Meetings\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95B6C-C9CA-498D-8D52-4F044EB79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0</TotalTime>
  <Pages>3</Pages>
  <Words>1438</Words>
  <Characters>8198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9617</CharactersWithSpaces>
  <SharedDoc>false</SharedDoc>
  <HyperlinkBase/>
  <HLinks>
    <vt:vector size="12" baseType="variant">
      <vt:variant>
        <vt:i4>5046327</vt:i4>
      </vt:variant>
      <vt:variant>
        <vt:i4>3</vt:i4>
      </vt:variant>
      <vt:variant>
        <vt:i4>0</vt:i4>
      </vt:variant>
      <vt:variant>
        <vt:i4>5</vt:i4>
      </vt:variant>
      <vt:variant>
        <vt:lpwstr>mailto:eliz.stazicker@gmail.com</vt:lpwstr>
      </vt:variant>
      <vt:variant>
        <vt:lpwstr/>
      </vt:variant>
      <vt:variant>
        <vt:i4>6881350</vt:i4>
      </vt:variant>
      <vt:variant>
        <vt:i4>0</vt:i4>
      </vt:variant>
      <vt:variant>
        <vt:i4>0</vt:i4>
      </vt:variant>
      <vt:variant>
        <vt:i4>5</vt:i4>
      </vt:variant>
      <vt:variant>
        <vt:lpwstr>mailto:mepalparishcouncil@msn.com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Karen Peck</cp:lastModifiedBy>
  <cp:revision>2</cp:revision>
  <cp:lastPrinted>2025-01-14T09:39:00Z</cp:lastPrinted>
  <dcterms:created xsi:type="dcterms:W3CDTF">2025-01-21T15:55:00Z</dcterms:created>
  <dcterms:modified xsi:type="dcterms:W3CDTF">2025-01-21T15:55:00Z</dcterms:modified>
  <cp:category/>
</cp:coreProperties>
</file>